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71" w:rsidRPr="00B16D57" w:rsidRDefault="00EF5F71" w:rsidP="00EF5F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6D5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928474" wp14:editId="64F04DB9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71" w:rsidRPr="00B16D57" w:rsidRDefault="00EF5F71" w:rsidP="00EF5F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6D57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EF5F71" w:rsidRPr="00B16D57" w:rsidRDefault="00EF5F71" w:rsidP="00EF5F71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B16D57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EF5F71" w:rsidRPr="00B16D57" w:rsidRDefault="00EF5F71" w:rsidP="00EF5F71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EF5F71" w:rsidRPr="00B16D57" w:rsidRDefault="00EF5F71" w:rsidP="00EF5F71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B16D57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B16D57">
        <w:rPr>
          <w:rFonts w:ascii="Times New Roman" w:hAnsi="Times New Roman" w:cs="Times New Roman"/>
          <w:sz w:val="32"/>
          <w:szCs w:val="32"/>
        </w:rPr>
        <w:t xml:space="preserve"> </w:t>
      </w:r>
      <w:r w:rsidRPr="00B16D57">
        <w:rPr>
          <w:rFonts w:ascii="Times New Roman" w:hAnsi="Times New Roman" w:cs="Times New Roman"/>
          <w:sz w:val="32"/>
          <w:szCs w:val="32"/>
        </w:rPr>
        <w:br/>
      </w:r>
    </w:p>
    <w:p w:rsidR="00EF5F71" w:rsidRPr="00B16D57" w:rsidRDefault="00EF5F71" w:rsidP="00EF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5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           </w:t>
      </w:r>
      <w:r w:rsidRPr="00B16D5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с. Михайловка      </w:t>
      </w:r>
      <w:r w:rsidRPr="00B16D57">
        <w:rPr>
          <w:rFonts w:ascii="Times New Roman" w:hAnsi="Times New Roman" w:cs="Times New Roman"/>
          <w:sz w:val="24"/>
          <w:szCs w:val="24"/>
        </w:rPr>
        <w:t xml:space="preserve">                             № ____________</w:t>
      </w:r>
    </w:p>
    <w:p w:rsidR="00EF5F71" w:rsidRPr="00EF5F71" w:rsidRDefault="00EF5F71" w:rsidP="00EF5F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712" w:rsidRPr="00EF5F71" w:rsidRDefault="00BE1712" w:rsidP="00BE17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E1712" w:rsidRP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обеспечения организации </w:t>
      </w:r>
    </w:p>
    <w:p w:rsidR="00BE1712" w:rsidRP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отдыха </w:t>
      </w:r>
      <w:r w:rsidRPr="00BE1712">
        <w:rPr>
          <w:rFonts w:ascii="Times New Roman" w:hAnsi="Times New Roman" w:cs="Times New Roman"/>
          <w:b/>
          <w:sz w:val="28"/>
          <w:szCs w:val="28"/>
        </w:rPr>
        <w:t xml:space="preserve">детей Михайловского муниципального </w:t>
      </w:r>
    </w:p>
    <w:p w:rsidR="00BE1712" w:rsidRP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района в каникулярное время</w:t>
      </w:r>
    </w:p>
    <w:p w:rsidR="00BE1712" w:rsidRPr="00EF5F71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71" w:rsidRPr="00EF5F71" w:rsidRDefault="00EF5F71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В соответствии со ст. 12 Федерального закона от 24.07.1998 № 124-ФЗ «Об основных гарантиях прав ребенка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Приморского края от 03.12.2013 № 314-КЗ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 и в целях обеспечения мер по созданию условий, обеспечивающих организованный отдых, оздоровление и занятость детей района, в каникулярное время</w:t>
      </w:r>
      <w:r w:rsidR="00EF5F71">
        <w:rPr>
          <w:rFonts w:ascii="Times New Roman" w:hAnsi="Times New Roman" w:cs="Times New Roman"/>
          <w:sz w:val="28"/>
          <w:szCs w:val="28"/>
        </w:rPr>
        <w:t>,</w:t>
      </w:r>
      <w:r w:rsidRPr="00BE1712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 </w:t>
      </w:r>
    </w:p>
    <w:p w:rsid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71" w:rsidRPr="00BE1712" w:rsidRDefault="00EF5F71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F5F71" w:rsidRDefault="00EF5F71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71" w:rsidRPr="00BE1712" w:rsidRDefault="00EF5F71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12" w:rsidRPr="00EF5F71" w:rsidRDefault="00BE1712" w:rsidP="00EF5F7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F5F71">
        <w:rPr>
          <w:rFonts w:ascii="Times New Roman" w:hAnsi="Times New Roman" w:cs="Times New Roman"/>
          <w:sz w:val="28"/>
          <w:szCs w:val="28"/>
        </w:rPr>
        <w:t>Утвердить:</w:t>
      </w:r>
    </w:p>
    <w:p w:rsidR="00BE1712" w:rsidRPr="00BE1712" w:rsidRDefault="00BE1712" w:rsidP="00EF5F7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Положение о районной межведомственной комиссии по обеспечению организации отдыха и занятости детей Михайловского муниципального района в каникулярное время (приложение № 1);</w:t>
      </w:r>
    </w:p>
    <w:p w:rsidR="00EF5F71" w:rsidRDefault="00EF5F71" w:rsidP="00EF5F7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  <w:sectPr w:rsidR="00EF5F71" w:rsidSect="00EF5F71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EF5F71" w:rsidRDefault="00BE1712" w:rsidP="00EF5F7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71">
        <w:rPr>
          <w:rFonts w:ascii="Times New Roman" w:hAnsi="Times New Roman" w:cs="Times New Roman"/>
          <w:iCs/>
          <w:sz w:val="28"/>
          <w:szCs w:val="28"/>
        </w:rPr>
        <w:lastRenderedPageBreak/>
        <w:t>С</w:t>
      </w:r>
      <w:r w:rsidRPr="00EF5F71">
        <w:rPr>
          <w:rFonts w:ascii="Times New Roman" w:hAnsi="Times New Roman" w:cs="Times New Roman"/>
          <w:sz w:val="28"/>
          <w:szCs w:val="28"/>
        </w:rPr>
        <w:t>остав районной межведомственной комиссии по обеспечению организации отдыха и занятости детей Михайловского муниципального района в каникулярное время (приложение № 2);</w:t>
      </w:r>
    </w:p>
    <w:p w:rsidR="00BE1712" w:rsidRPr="00EF5F71" w:rsidRDefault="00BE1712" w:rsidP="00EF5F7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71">
        <w:rPr>
          <w:rFonts w:ascii="Times New Roman" w:hAnsi="Times New Roman" w:cs="Times New Roman"/>
          <w:sz w:val="28"/>
          <w:szCs w:val="28"/>
        </w:rPr>
        <w:t>Состав рабочей группы межведомственной комиссии по обеспечению организации отдыха и занятости детей Михайловского муниципального</w:t>
      </w:r>
      <w:r w:rsidR="00075F78" w:rsidRPr="00EF5F71">
        <w:rPr>
          <w:rFonts w:ascii="Times New Roman" w:hAnsi="Times New Roman" w:cs="Times New Roman"/>
          <w:sz w:val="28"/>
          <w:szCs w:val="28"/>
        </w:rPr>
        <w:t xml:space="preserve"> </w:t>
      </w:r>
      <w:r w:rsidRPr="00EF5F71">
        <w:rPr>
          <w:rFonts w:ascii="Times New Roman" w:hAnsi="Times New Roman" w:cs="Times New Roman"/>
          <w:sz w:val="28"/>
          <w:szCs w:val="28"/>
        </w:rPr>
        <w:t>района в каникулярное время (приложение № 3);</w:t>
      </w:r>
    </w:p>
    <w:p w:rsidR="00BE1712" w:rsidRPr="00BE1712" w:rsidRDefault="00BE1712" w:rsidP="00EF5F7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Порядок подготовки оздоровительных лагерей с дневным пребыванием детей, организованных на базе муниципальных бюджетных образовательных организациях Михайловского муниципального района в каникулярное время (приложение № 4);</w:t>
      </w:r>
    </w:p>
    <w:p w:rsidR="00BE1712" w:rsidRPr="00BE1712" w:rsidRDefault="00BE1712" w:rsidP="00EF5F7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Положение о комиссии по проверке готовности оздоровительных лагерей с дневным пребыванием детей, организованных на базе муниципальных бюджетных образовательных учреждений Михайловского муниципального района в каникулярное время (приложение № 5); </w:t>
      </w:r>
    </w:p>
    <w:p w:rsidR="00BE1712" w:rsidRPr="00BE1712" w:rsidRDefault="00BE1712" w:rsidP="00EF5F7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Состав комиссии по проверке готовности оздоровительных лагерей с дневным пребыванием детей, организованных на базе муниципальных бюджетных образовательных учреждений Михайловского муниципального района в каникулярное время (приложение № 6);</w:t>
      </w:r>
    </w:p>
    <w:p w:rsidR="00BE1712" w:rsidRPr="00BE1712" w:rsidRDefault="00BE1712" w:rsidP="00EF5F7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График проверки готовности оздоровительных лагерей с дневным пребыванием детей, организованных на базе муниципальных бюджетных образовательных учреждений Михайловского муниципального района в каникулярное время (приложение № 7);</w:t>
      </w:r>
    </w:p>
    <w:p w:rsidR="00BE1712" w:rsidRPr="00BE1712" w:rsidRDefault="00BE1712" w:rsidP="00EF5F71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Форму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в каникулярное время (приложение № 8). </w:t>
      </w:r>
    </w:p>
    <w:p w:rsidR="00354D6F" w:rsidRPr="00354D6F" w:rsidRDefault="00BE1712" w:rsidP="0093588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D6F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</w:t>
      </w:r>
      <w:r w:rsidR="004365D4" w:rsidRPr="00354D6F">
        <w:rPr>
          <w:rFonts w:ascii="Times New Roman" w:hAnsi="Times New Roman" w:cs="Times New Roman"/>
          <w:sz w:val="28"/>
          <w:szCs w:val="28"/>
        </w:rPr>
        <w:t xml:space="preserve"> </w:t>
      </w:r>
      <w:r w:rsidR="00354D6F">
        <w:rPr>
          <w:rFonts w:ascii="Times New Roman" w:hAnsi="Times New Roman" w:cs="Times New Roman"/>
          <w:sz w:val="28"/>
          <w:szCs w:val="28"/>
        </w:rPr>
        <w:t xml:space="preserve">   </w:t>
      </w:r>
      <w:r w:rsidRPr="00354D6F">
        <w:rPr>
          <w:rFonts w:ascii="Times New Roman" w:hAnsi="Times New Roman" w:cs="Times New Roman"/>
          <w:sz w:val="28"/>
          <w:szCs w:val="28"/>
        </w:rPr>
        <w:t>на</w:t>
      </w:r>
      <w:r w:rsidR="00354D6F">
        <w:rPr>
          <w:rFonts w:ascii="Times New Roman" w:hAnsi="Times New Roman" w:cs="Times New Roman"/>
          <w:sz w:val="28"/>
          <w:szCs w:val="28"/>
        </w:rPr>
        <w:t xml:space="preserve">   </w:t>
      </w:r>
      <w:r w:rsidR="004365D4" w:rsidRPr="00354D6F">
        <w:rPr>
          <w:rFonts w:ascii="Times New Roman" w:hAnsi="Times New Roman" w:cs="Times New Roman"/>
          <w:sz w:val="28"/>
          <w:szCs w:val="28"/>
        </w:rPr>
        <w:t xml:space="preserve"> </w:t>
      </w:r>
      <w:r w:rsidRPr="00354D6F">
        <w:rPr>
          <w:rFonts w:ascii="Times New Roman" w:hAnsi="Times New Roman" w:cs="Times New Roman"/>
          <w:sz w:val="28"/>
          <w:szCs w:val="28"/>
        </w:rPr>
        <w:t>официальном</w:t>
      </w:r>
      <w:r w:rsidR="004365D4" w:rsidRPr="00354D6F">
        <w:rPr>
          <w:rFonts w:ascii="Times New Roman" w:hAnsi="Times New Roman" w:cs="Times New Roman"/>
          <w:sz w:val="28"/>
          <w:szCs w:val="28"/>
        </w:rPr>
        <w:t xml:space="preserve"> </w:t>
      </w:r>
      <w:r w:rsidR="00354D6F">
        <w:rPr>
          <w:rFonts w:ascii="Times New Roman" w:hAnsi="Times New Roman" w:cs="Times New Roman"/>
          <w:sz w:val="28"/>
          <w:szCs w:val="28"/>
        </w:rPr>
        <w:t xml:space="preserve">   </w:t>
      </w:r>
      <w:r w:rsidRPr="00354D6F">
        <w:rPr>
          <w:rFonts w:ascii="Times New Roman" w:hAnsi="Times New Roman" w:cs="Times New Roman"/>
          <w:sz w:val="28"/>
          <w:szCs w:val="28"/>
        </w:rPr>
        <w:t>с</w:t>
      </w:r>
      <w:r w:rsidR="00EF5F71" w:rsidRPr="00354D6F">
        <w:rPr>
          <w:rFonts w:ascii="Times New Roman" w:hAnsi="Times New Roman" w:cs="Times New Roman"/>
          <w:sz w:val="28"/>
          <w:szCs w:val="28"/>
        </w:rPr>
        <w:t>ай</w:t>
      </w:r>
      <w:r w:rsidR="004365D4" w:rsidRPr="00354D6F">
        <w:rPr>
          <w:rFonts w:ascii="Times New Roman" w:hAnsi="Times New Roman" w:cs="Times New Roman"/>
          <w:sz w:val="28"/>
          <w:szCs w:val="28"/>
        </w:rPr>
        <w:t>те</w:t>
      </w:r>
      <w:r w:rsidR="00354D6F">
        <w:rPr>
          <w:rFonts w:ascii="Times New Roman" w:hAnsi="Times New Roman" w:cs="Times New Roman"/>
          <w:sz w:val="28"/>
          <w:szCs w:val="28"/>
        </w:rPr>
        <w:t xml:space="preserve">   </w:t>
      </w:r>
      <w:r w:rsidR="004365D4" w:rsidRPr="00354D6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54D6F">
        <w:rPr>
          <w:rFonts w:ascii="Times New Roman" w:hAnsi="Times New Roman" w:cs="Times New Roman"/>
          <w:sz w:val="28"/>
          <w:szCs w:val="28"/>
        </w:rPr>
        <w:t xml:space="preserve">   </w:t>
      </w:r>
      <w:r w:rsidR="00354D6F" w:rsidRPr="00354D6F"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BE1712" w:rsidRPr="00354D6F" w:rsidRDefault="00BE1712" w:rsidP="00354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6F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района.</w:t>
      </w:r>
    </w:p>
    <w:p w:rsidR="00BE1712" w:rsidRP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возложить на начальника управления по вопросам образования муниципального района Петроченко О.В.</w:t>
      </w:r>
    </w:p>
    <w:p w:rsidR="00BE1712" w:rsidRPr="00EF5F71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5F71" w:rsidRPr="00EF5F71" w:rsidRDefault="00EF5F71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5F71" w:rsidRPr="00EF5F71" w:rsidRDefault="00EF5F71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712" w:rsidRP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>Глава Михайловского муниципального района –</w:t>
      </w:r>
    </w:p>
    <w:p w:rsidR="00BE1712" w:rsidRPr="00BE1712" w:rsidRDefault="00BE1712" w:rsidP="00EF5F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района                                                       В.В. Архипов</w:t>
      </w:r>
    </w:p>
    <w:p w:rsidR="007829C4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365D4" w:rsidRDefault="007829C4" w:rsidP="00782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29C4" w:rsidRDefault="007829C4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829C4" w:rsidSect="007829C4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4365D4" w:rsidRDefault="004365D4" w:rsidP="004365D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365D4" w:rsidRPr="00B4000B" w:rsidRDefault="004365D4" w:rsidP="004365D4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4365D4" w:rsidRPr="00B4000B" w:rsidRDefault="004365D4" w:rsidP="004365D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4000B">
        <w:rPr>
          <w:sz w:val="28"/>
          <w:szCs w:val="28"/>
        </w:rPr>
        <w:t xml:space="preserve">остановлением администрации </w:t>
      </w:r>
    </w:p>
    <w:p w:rsidR="004365D4" w:rsidRPr="00B4000B" w:rsidRDefault="004365D4" w:rsidP="004365D4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4365D4" w:rsidRPr="00B4000B" w:rsidRDefault="004365D4" w:rsidP="004365D4">
      <w:pPr>
        <w:pStyle w:val="9"/>
        <w:keepNext w:val="0"/>
        <w:widowControl w:val="0"/>
        <w:ind w:left="396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о районной межведомственной комиссии 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по обеспечению</w:t>
      </w:r>
      <w:r w:rsidRPr="00BE1712">
        <w:rPr>
          <w:rFonts w:ascii="Times New Roman" w:hAnsi="Times New Roman" w:cs="Times New Roman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Pr="00BE1712">
        <w:rPr>
          <w:rFonts w:ascii="Times New Roman" w:hAnsi="Times New Roman" w:cs="Times New Roman"/>
          <w:b/>
          <w:sz w:val="28"/>
          <w:szCs w:val="28"/>
        </w:rPr>
        <w:t xml:space="preserve">отдыха и занятости детей 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 в каникулярное время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1.1. Районная межведомственная комиссия</w:t>
      </w:r>
      <w:r w:rsidRPr="00BE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 xml:space="preserve">по обеспечению организации отдыха детей Михайловского муниципального района в каникулярное время (далее – Межведомственная комиссия) создается в целях обеспечения согласованных действий органов местного самоуправления Михайловского муниципального района (далее – район), организаций и предприятий района и взаимодействия с территориальными органами Приморского края, направленных на защиту детства, </w:t>
      </w:r>
      <w:r w:rsidRPr="00BE1712">
        <w:rPr>
          <w:rFonts w:ascii="Times New Roman" w:hAnsi="Times New Roman" w:cs="Times New Roman"/>
          <w:spacing w:val="-9"/>
          <w:sz w:val="28"/>
          <w:szCs w:val="28"/>
        </w:rPr>
        <w:t xml:space="preserve">укрепление здоровья </w:t>
      </w:r>
      <w:r w:rsidRPr="00BE1712">
        <w:rPr>
          <w:rFonts w:ascii="Times New Roman" w:hAnsi="Times New Roman" w:cs="Times New Roman"/>
          <w:spacing w:val="-4"/>
          <w:sz w:val="28"/>
          <w:szCs w:val="28"/>
        </w:rPr>
        <w:t xml:space="preserve">детей, улучшение условий их отдыха и оздоровления, решение </w:t>
      </w:r>
      <w:r w:rsidRPr="00BE1712">
        <w:rPr>
          <w:rFonts w:ascii="Times New Roman" w:hAnsi="Times New Roman" w:cs="Times New Roman"/>
          <w:sz w:val="28"/>
          <w:szCs w:val="28"/>
        </w:rPr>
        <w:t>проблем занятости детей в каникулярное время.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1.2. В своей деятельности межведомственная комиссия</w:t>
      </w:r>
      <w:r w:rsidRPr="00BE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>руководствуется Конституцией РФ, законами РФ, указами Президента РФ, постановлениями и распоряжениями Правительства РФ, Правительства Приморского края, администрации Михайловского муниципального района, а также настоящим Положением.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1.3. Состав Координационного совета утверждается постановлением администрации Михайловского муниципального района.</w:t>
      </w:r>
    </w:p>
    <w:p w:rsidR="00BE1712" w:rsidRPr="00BE1712" w:rsidRDefault="004365D4" w:rsidP="004365D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E1712" w:rsidRPr="00BE1712">
        <w:rPr>
          <w:rFonts w:ascii="Times New Roman" w:hAnsi="Times New Roman" w:cs="Times New Roman"/>
          <w:b/>
          <w:sz w:val="28"/>
          <w:szCs w:val="28"/>
        </w:rPr>
        <w:t>Основные задачи Межведомственной комиссии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Создание в районе целостной системы по обеспечению организации отдыха и занятости детей в каникулярное время способствующей развитию творческого потенциала детей, формированию здорового образа жизни.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Обеспечение организации отдыха детей из многодетных, малообеспеченных, неполных семей, детей, находящихся в тяжелой жизненной ситуации, нуждающихся в особой защите государства и их занятости в каникулярное время.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Обеспечение прав детей на отдых, защиту жизни и здоровья в период организованного отдыха, получение качественных услуг в сфере отдыха, оздоровления.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Создание условий, обеспечивающих безопасность отдыха и занятость детей района в каникулярное время.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Координация работы всех заинтересованных отделов, ведомств и общественных организаций, участвующих в обеспечении организации отдыха и занятости детей района в каникулярное время.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Содействие целевому и эффективному использованию средств, выделяемых на обеспечение отдыха и занятости детей района в каникулярное время.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Определение приоритетных направлений и форм обеспечения организации отдыха и занятости детей района в каникулярное время.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Совершенствование форм и содержания деятельности по обеспечению организации отдыха и занятости детей района в каникулярное время.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Анализ и обобщение информации о состоянии обеспечения организации отдыха и занятости детей района в каникулярное время;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Оперативное решение вопросов по обеспечению организации отдыха и занятости детей района в каникулярное время;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Обеспечение безопасности организованных групп детей по маршрутам их следования всеми видами транспорта.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контроля по вопросам обеспечения организации отдыха </w:t>
      </w:r>
      <w:r w:rsidRPr="00BE1712">
        <w:rPr>
          <w:rFonts w:ascii="Times New Roman" w:hAnsi="Times New Roman" w:cs="Times New Roman"/>
          <w:sz w:val="28"/>
          <w:szCs w:val="28"/>
        </w:rPr>
        <w:t>и занятости детей района в каникулярное время.</w:t>
      </w:r>
    </w:p>
    <w:p w:rsidR="00BE1712" w:rsidRPr="00BE1712" w:rsidRDefault="00BE1712" w:rsidP="004365D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Функции Межведомственной комиссии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Межведомственная комиссия для выполнения возложенных на нее задач осуществляет следующие функции: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а) разрабатывает и утверждает план работы Межведомственной комиссии;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б) рассматривает на заседании предложения, рекомендации членов Межведомственной комиссии, руководителей предприятий, учреждений района всех форм собственности по вопросам обеспечения организации отдыха и занятости детей района в каникулярное время;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в) участвует в проверке готовности оздоровительных лагерей с дневным пребыванием детей, организованных на базе муниципальных бюджетных образовательных учреждений в каникулярное время;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г) проводит анализ состояния оздоровительной кампании и занятости детей района в каникулярное время;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д) направляет статистические, аналитические, методические и другие материалы по вопросам обеспечения организации отдыха и занятости детей в каникулярное время в органы местного самоуправления муниципального района.</w:t>
      </w:r>
    </w:p>
    <w:p w:rsidR="00BE1712" w:rsidRPr="00BE1712" w:rsidRDefault="00BE1712" w:rsidP="004365D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Полномочия Межведомственной комиссии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4.1. Заслушивает на заседаниях Межведомственной комиссии представителей структурных подразделений администрации, организаций, учреждений, поселений, участвующих в обеспечении организации отдыха и занятости детей района в каникулярное время.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4.2. Участвует в осуществлении контроля по расходованию, распределению и использованию денежных средств, выделенных на обеспечение организации летнего отдыха и занятости детей района в каникулярное время.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4.3. Контролирует выполнение планов (программ) по обеспечению организации летнего отдыха и занятости детей района в каникулярное время.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4.4. Запрашивает и получает информацию, необходимую для исполнения своих функций, от структурных подразделений администрации района, образовательных организаций и учреждений, обеспечивающих организацию летнего отдыха и занятость детей района в каникулярное время.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4.5. При отсутствии председателя Межведомственной комиссии заседание Межведомственной комиссии проводит заместитель председателя. 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4.6. Принимает информацию об обеспечении организации отдыха и занятости детей от органов местного самоуправления муниципального района, образовательных организаций и предприятий района</w:t>
      </w:r>
    </w:p>
    <w:p w:rsidR="00BE1712" w:rsidRPr="00BE1712" w:rsidRDefault="00BE1712" w:rsidP="004365D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Организация работы Межведомственной комиссии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5.1.</w:t>
      </w:r>
      <w:r w:rsidRPr="00BE1712">
        <w:rPr>
          <w:rFonts w:ascii="Times New Roman" w:hAnsi="Times New Roman" w:cs="Times New Roman"/>
          <w:sz w:val="28"/>
          <w:szCs w:val="28"/>
        </w:rPr>
        <w:tab/>
        <w:t>Межведомственную комиссию возглавляет председатель, который осуществляет общее руководство деятельностью Межведомственной комиссией.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5.2. Заседания Межведомственной комиссии проводятся в соответствии с планом работы, начиная с апреля по сентябрь ежемесячно и в декабре – один раз за весь период. Дата проведения Межведомственной комиссии назначается председателем Межведомственной комиссии. На заседание Межведомственной комиссии могут приглашаться представители общественных организаций и руководители образовательных учреждений.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5.3. Заседание Межведомственной комиссии является правомочным, если на нем присутствует не менее половины от общего числа ее членов. 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5.4. Секретарь Межведомственной комиссии, обеспечивает информирование членов Межведомственной комиссии о дате, времени и месте проведения заседания Межведомственной комиссии и ведет протоколы заседаний Межведомственной комиссии.</w:t>
      </w:r>
    </w:p>
    <w:p w:rsidR="00BE1712" w:rsidRPr="00BE1712" w:rsidRDefault="00BE1712" w:rsidP="004365D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Решение Межведомственной комиссии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Решение Межведомственной комиссии принимается большинством голосов членов Межведомственной комиссии, присутствующих на заседании.</w:t>
      </w:r>
    </w:p>
    <w:p w:rsidR="00BE1712" w:rsidRPr="00BE1712" w:rsidRDefault="00BE1712" w:rsidP="004365D4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Если за решение Межведомственной комиссии проголосовало ровно половина членов Межведомственной комиссии, то решающим является голос председателя Межведомственной комиссии, а при его отсутствии - заместителя председателя Межведомственной комиссии.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829" w:rsidRDefault="00957829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УТВЕРЖДЕН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BE1712" w:rsidRPr="00BE1712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от _____</w:t>
      </w:r>
      <w:r w:rsidR="005A6DBC"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</w:t>
      </w:r>
      <w:r w:rsidR="005A6DBC">
        <w:rPr>
          <w:rFonts w:ascii="Times New Roman" w:hAnsi="Times New Roman" w:cs="Times New Roman"/>
          <w:sz w:val="28"/>
          <w:szCs w:val="28"/>
        </w:rPr>
        <w:t>__</w:t>
      </w:r>
      <w:r w:rsidRPr="00BE1712">
        <w:rPr>
          <w:rFonts w:ascii="Times New Roman" w:hAnsi="Times New Roman" w:cs="Times New Roman"/>
          <w:sz w:val="28"/>
          <w:szCs w:val="28"/>
        </w:rPr>
        <w:t>____ № ____</w:t>
      </w:r>
      <w:r w:rsidR="005A6DBC"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_____</w:t>
      </w:r>
    </w:p>
    <w:p w:rsidR="00BE1712" w:rsidRPr="004365D4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712" w:rsidRPr="004365D4" w:rsidRDefault="00BE1712" w:rsidP="004365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43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BE1712" w:rsidRPr="00BE1712" w:rsidRDefault="00BE1712" w:rsidP="0043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районной межведомственной комиссии</w:t>
      </w:r>
    </w:p>
    <w:p w:rsidR="00BE1712" w:rsidRPr="00BE1712" w:rsidRDefault="00BE1712" w:rsidP="0043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 по обеспечению организации отдыха и занятости детей </w:t>
      </w:r>
    </w:p>
    <w:p w:rsidR="00BE1712" w:rsidRPr="00BE1712" w:rsidRDefault="00BE1712" w:rsidP="00436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BE1712" w:rsidRPr="005A6DBC" w:rsidRDefault="00BE1712" w:rsidP="005A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C" w:rsidRPr="005A6DBC" w:rsidRDefault="005A6DBC" w:rsidP="005A6D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Миха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йловского муниципального района</w:t>
            </w:r>
          </w:p>
          <w:p w:rsidR="005A6DBC" w:rsidRPr="00441533" w:rsidRDefault="005A6DBC" w:rsidP="004365D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Петроченко Оксана Валерьевна,</w:t>
            </w:r>
          </w:p>
          <w:p w:rsidR="00BE1712" w:rsidRP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образования администрации Михай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 xml:space="preserve">ловского муниципального района </w:t>
            </w:r>
          </w:p>
          <w:p w:rsidR="005A6DBC" w:rsidRPr="00441533" w:rsidRDefault="005A6DBC" w:rsidP="004365D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Алёна Фёдоровна,</w:t>
            </w:r>
          </w:p>
          <w:p w:rsidR="00BE1712" w:rsidRP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МКУ «МСО ОУ»</w:t>
            </w:r>
          </w:p>
          <w:p w:rsidR="00BE1712" w:rsidRP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Голдобина Светлана Александровна,</w:t>
            </w:r>
          </w:p>
          <w:p w:rsid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секре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тарь комиссии (по согласованию)</w:t>
            </w:r>
          </w:p>
          <w:p w:rsidR="005A6DBC" w:rsidRPr="00441533" w:rsidRDefault="005A6DBC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ответственный секретарь комиссии по делам несоверш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еннолетних и защите их прав ММР</w:t>
            </w:r>
          </w:p>
          <w:p w:rsidR="005A6DBC" w:rsidRPr="00441533" w:rsidRDefault="005A6DBC" w:rsidP="004365D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957829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Храпко</w:t>
            </w:r>
            <w:r w:rsidR="00BE1712"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  <w:r w:rsidR="00BE1712"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E1712" w:rsidRP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Педиатр района КГБУЗ «Михайловская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</w:t>
            </w:r>
          </w:p>
          <w:p w:rsidR="005A6DBC" w:rsidRPr="00441533" w:rsidRDefault="005A6DBC" w:rsidP="004365D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Пиковая Татьяна Александровна,</w:t>
            </w:r>
          </w:p>
          <w:p w:rsidR="00BE1712" w:rsidRP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ного учреждения культуры «МКИО»</w:t>
            </w:r>
          </w:p>
          <w:p w:rsidR="005A6DBC" w:rsidRPr="00441533" w:rsidRDefault="005A6DBC" w:rsidP="004365D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Андрющенко Максим Сергеевич,</w:t>
            </w:r>
          </w:p>
          <w:p w:rsidR="00BE1712" w:rsidRP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4365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краевого государственного бюджетного учреждения «Приморский Центр занятости населения» в Михайловском районе</w:t>
            </w:r>
          </w:p>
          <w:p w:rsidR="00441533" w:rsidRPr="00441533" w:rsidRDefault="00441533" w:rsidP="004365D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Лебедь Игорь Николаевич, член </w:t>
            </w:r>
          </w:p>
          <w:p w:rsidR="00BE1712" w:rsidRPr="00BE1712" w:rsidRDefault="001D1AD9" w:rsidP="004365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1712" w:rsidRPr="00BE1712">
              <w:rPr>
                <w:rFonts w:ascii="Times New Roman" w:hAnsi="Times New Roman" w:cs="Times New Roman"/>
                <w:sz w:val="28"/>
                <w:szCs w:val="28"/>
              </w:rPr>
              <w:t>омиссии (по согласованию)</w:t>
            </w:r>
          </w:p>
        </w:tc>
      </w:tr>
      <w:tr w:rsidR="00BE1712" w:rsidRPr="00BE1712" w:rsidTr="005A6DBC">
        <w:trPr>
          <w:trHeight w:val="183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надзорной деятельности и профилактической работы Михайловского муниципального района УНД и ПР Главного управления МЧС России по Приморскому краю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Легецкий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Александрович,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. руководителя МКУ «МСО ОУ»</w:t>
            </w:r>
          </w:p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Белкин Владими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 xml:space="preserve">р Александрович, член комиссии </w:t>
            </w:r>
          </w:p>
          <w:p w:rsidR="005A6DBC" w:rsidRPr="00441533" w:rsidRDefault="005A6DBC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администрации Михайловского 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Мальцев Юрий Венедиктович, 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культуре, внутренней и молодежной политике адми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Михайловского района 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Рябенко Анна Юрьевна,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Начальник ОМВД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Михайловскому району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Присакарь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Петр Иванович, член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Михайловскому муниципальному району отделения по УГО КГКУ «Центр соц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иальной поддержки населения ПК»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Суханова Елена Владимировна, член</w:t>
            </w:r>
          </w:p>
          <w:p w:rsidR="00BE1712" w:rsidRPr="00BE1712" w:rsidRDefault="001D1AD9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1712" w:rsidRPr="00BE1712">
              <w:rPr>
                <w:rFonts w:ascii="Times New Roman" w:hAnsi="Times New Roman" w:cs="Times New Roman"/>
                <w:sz w:val="28"/>
                <w:szCs w:val="28"/>
              </w:rPr>
              <w:t>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Главный специали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ст по охране труда МКУ «МСО ОУ»</w:t>
            </w:r>
            <w:bookmarkStart w:id="0" w:name="_GoBack"/>
            <w:bookmarkEnd w:id="0"/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Тарасов Сергей Борисович, член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физкультурно-массовой и спор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тивной работе администрации ММР</w:t>
            </w:r>
          </w:p>
          <w:p w:rsidR="005A6DBC" w:rsidRPr="00441533" w:rsidRDefault="005A6DBC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Юркасов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Леонид Александрович,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Глава Михайловского</w:t>
            </w:r>
          </w:p>
          <w:p w:rsidR="00BE1712" w:rsidRDefault="00960325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Мезько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Павел Петрович, член комиссии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Григорьевского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сельского п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Дремин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Степанович, член комиссии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Сунятсенского</w:t>
            </w:r>
            <w:proofErr w:type="spellEnd"/>
          </w:p>
          <w:p w:rsid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935889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</w:t>
            </w:r>
            <w:r w:rsidR="0070704D">
              <w:rPr>
                <w:rFonts w:ascii="Times New Roman" w:hAnsi="Times New Roman" w:cs="Times New Roman"/>
                <w:sz w:val="28"/>
                <w:szCs w:val="28"/>
              </w:rPr>
              <w:t>рный Сергей Михайлович</w:t>
            </w:r>
            <w:r w:rsidR="00BE1712" w:rsidRPr="00BE17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член комиссии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Новошахтинского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712" w:rsidRDefault="00960325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Николаевна, член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Кремовского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BE1712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Алёхин Сергей Евгеньевич, член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6A1067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 w:rsidR="00BE1712"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1712" w:rsidRPr="00BE1712">
              <w:rPr>
                <w:rFonts w:ascii="Times New Roman" w:hAnsi="Times New Roman" w:cs="Times New Roman"/>
                <w:sz w:val="28"/>
                <w:szCs w:val="28"/>
              </w:rPr>
              <w:t>Осиновского</w:t>
            </w:r>
            <w:proofErr w:type="spellEnd"/>
            <w:r w:rsidR="00BE1712"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BE1712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0325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</w:p>
          <w:p w:rsidR="005A6DBC" w:rsidRPr="00441533" w:rsidRDefault="005A6DBC" w:rsidP="005A6DBC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6A1067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Волошина Наталья Александровна</w:t>
            </w:r>
            <w:r w:rsidR="00BE1712" w:rsidRPr="006A1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член</w:t>
            </w:r>
            <w:r w:rsidR="005A6D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1AD9" w:rsidRPr="006A1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E1712" w:rsidRPr="006A1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омиссии (по согласованию)</w:t>
            </w:r>
          </w:p>
        </w:tc>
      </w:tr>
      <w:tr w:rsidR="00BE1712" w:rsidRPr="00BE1712" w:rsidTr="005A6D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Глава Ивановского </w:t>
            </w:r>
          </w:p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Дедусь Александр Михайлович, член комиссии (по согласованию)</w:t>
            </w:r>
          </w:p>
        </w:tc>
      </w:tr>
    </w:tbl>
    <w:p w:rsidR="00BE1712" w:rsidRPr="00BE1712" w:rsidRDefault="00BE1712" w:rsidP="00BE1712">
      <w:pPr>
        <w:rPr>
          <w:rFonts w:ascii="Times New Roman" w:hAnsi="Times New Roman" w:cs="Times New Roman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УТВЕРЖДЕН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от __</w:t>
      </w:r>
      <w:r w:rsidR="005A6DBC"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________ № ___</w:t>
      </w:r>
      <w:r w:rsidR="005A6DBC">
        <w:rPr>
          <w:rFonts w:ascii="Times New Roman" w:hAnsi="Times New Roman" w:cs="Times New Roman"/>
          <w:sz w:val="28"/>
          <w:szCs w:val="28"/>
        </w:rPr>
        <w:t>____</w:t>
      </w:r>
      <w:r w:rsidRPr="00BE1712">
        <w:rPr>
          <w:rFonts w:ascii="Times New Roman" w:hAnsi="Times New Roman" w:cs="Times New Roman"/>
          <w:sz w:val="28"/>
          <w:szCs w:val="28"/>
        </w:rPr>
        <w:t>______</w:t>
      </w:r>
    </w:p>
    <w:p w:rsidR="00BE1712" w:rsidRPr="005A6DBC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712" w:rsidRPr="005A6DBC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 рабочей группы межведомственной комиссии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 по обеспечению организации отдыха и занятости детей 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 в каникулярное время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BE1712" w:rsidRPr="00BE1712" w:rsidTr="005A6DBC">
        <w:trPr>
          <w:trHeight w:val="880"/>
        </w:trPr>
        <w:tc>
          <w:tcPr>
            <w:tcW w:w="5637" w:type="dxa"/>
          </w:tcPr>
          <w:p w:rsidR="00BE1712" w:rsidRPr="00BE1712" w:rsidRDefault="00BE1712" w:rsidP="005A6DBC">
            <w:pPr>
              <w:spacing w:after="0" w:line="240" w:lineRule="auto"/>
              <w:ind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</w:tc>
        <w:tc>
          <w:tcPr>
            <w:tcW w:w="4252" w:type="dxa"/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Петроченко Оксана Валерьевна,</w:t>
            </w:r>
          </w:p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BE1712" w:rsidRPr="00BE1712" w:rsidTr="005A6DBC">
        <w:tc>
          <w:tcPr>
            <w:tcW w:w="5637" w:type="dxa"/>
          </w:tcPr>
          <w:p w:rsidR="00BE1712" w:rsidRDefault="00BE1712" w:rsidP="005A6DBC">
            <w:pPr>
              <w:spacing w:after="0" w:line="240" w:lineRule="auto"/>
              <w:ind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образования администрации Михайловского муниципального района</w:t>
            </w:r>
          </w:p>
          <w:p w:rsidR="005A6DBC" w:rsidRPr="00BE1712" w:rsidRDefault="005A6DBC" w:rsidP="005A6DBC">
            <w:pPr>
              <w:spacing w:after="0" w:line="240" w:lineRule="auto"/>
              <w:ind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Алёна Федоровна,</w:t>
            </w:r>
          </w:p>
          <w:p w:rsidR="00BE1712" w:rsidRPr="00BE1712" w:rsidRDefault="00BE1712" w:rsidP="005A6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E1712" w:rsidRPr="00BE1712" w:rsidTr="005A6DBC">
        <w:tc>
          <w:tcPr>
            <w:tcW w:w="5637" w:type="dxa"/>
          </w:tcPr>
          <w:p w:rsidR="00BE1712" w:rsidRPr="00BE1712" w:rsidRDefault="00BE1712" w:rsidP="005A6DBC">
            <w:pPr>
              <w:spacing w:after="0" w:line="240" w:lineRule="auto"/>
              <w:ind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A1067">
              <w:rPr>
                <w:rFonts w:ascii="Times New Roman" w:hAnsi="Times New Roman" w:cs="Times New Roman"/>
                <w:sz w:val="28"/>
                <w:szCs w:val="28"/>
              </w:rPr>
              <w:t xml:space="preserve"> по общему образованию</w:t>
            </w: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МКУ «МСО ОУ»</w:t>
            </w:r>
          </w:p>
          <w:p w:rsidR="00BE1712" w:rsidRPr="00BE1712" w:rsidRDefault="00BE1712" w:rsidP="005A6DBC">
            <w:pPr>
              <w:spacing w:after="0" w:line="240" w:lineRule="auto"/>
              <w:ind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Голдобина Светлана Александровна, секретарь комиссии </w:t>
            </w:r>
          </w:p>
          <w:p w:rsid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A6DBC" w:rsidRPr="00BE1712" w:rsidRDefault="005A6DBC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12" w:rsidRPr="00BE1712" w:rsidTr="005A6DBC">
        <w:tc>
          <w:tcPr>
            <w:tcW w:w="5637" w:type="dxa"/>
          </w:tcPr>
          <w:p w:rsidR="006A1067" w:rsidRDefault="006A1067" w:rsidP="005A6DBC">
            <w:pPr>
              <w:spacing w:after="0" w:line="240" w:lineRule="auto"/>
              <w:ind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охране труда </w:t>
            </w:r>
          </w:p>
          <w:p w:rsidR="00960325" w:rsidRDefault="006A1067" w:rsidP="005A6DBC">
            <w:pPr>
              <w:spacing w:after="0" w:line="240" w:lineRule="auto"/>
              <w:ind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и технике безопасности</w:t>
            </w:r>
          </w:p>
          <w:p w:rsidR="00BE1712" w:rsidRDefault="00BE1712" w:rsidP="005A6DBC">
            <w:pPr>
              <w:spacing w:after="0" w:line="240" w:lineRule="auto"/>
              <w:ind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МКУ «МСО ОУ»</w:t>
            </w:r>
          </w:p>
          <w:p w:rsidR="005A6DBC" w:rsidRPr="00BE1712" w:rsidRDefault="005A6DBC" w:rsidP="005A6DBC">
            <w:pPr>
              <w:spacing w:after="0" w:line="240" w:lineRule="auto"/>
              <w:ind w:right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Тарасов Сергей Борисович, член</w:t>
            </w:r>
          </w:p>
          <w:p w:rsidR="00BE1712" w:rsidRDefault="00957829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1712" w:rsidRPr="00BE1712">
              <w:rPr>
                <w:rFonts w:ascii="Times New Roman" w:hAnsi="Times New Roman" w:cs="Times New Roman"/>
                <w:sz w:val="28"/>
                <w:szCs w:val="28"/>
              </w:rPr>
              <w:t>омиссии (по согласованию)</w:t>
            </w:r>
          </w:p>
          <w:p w:rsidR="006A1067" w:rsidRPr="00BE1712" w:rsidRDefault="006A1067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712" w:rsidRPr="00BE1712" w:rsidTr="005A6DBC">
        <w:tc>
          <w:tcPr>
            <w:tcW w:w="5637" w:type="dxa"/>
          </w:tcPr>
          <w:p w:rsidR="00BE1712" w:rsidRPr="00BE1712" w:rsidRDefault="00BE1712" w:rsidP="005A6DBC">
            <w:pPr>
              <w:spacing w:after="0" w:line="240" w:lineRule="auto"/>
              <w:ind w:right="429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культуре, внутренней и молодежной политике администрации Михайловского района </w:t>
            </w:r>
          </w:p>
        </w:tc>
        <w:tc>
          <w:tcPr>
            <w:tcW w:w="4252" w:type="dxa"/>
          </w:tcPr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Рябенко Анна Юрьевна, член</w:t>
            </w:r>
          </w:p>
          <w:p w:rsidR="00BE1712" w:rsidRPr="00BE1712" w:rsidRDefault="00BE1712" w:rsidP="005A6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5A6DBC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br w:type="page"/>
      </w:r>
      <w:r w:rsidR="005A6DBC" w:rsidRPr="00BE17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A6DBC">
        <w:rPr>
          <w:rFonts w:ascii="Times New Roman" w:hAnsi="Times New Roman" w:cs="Times New Roman"/>
          <w:sz w:val="28"/>
          <w:szCs w:val="28"/>
        </w:rPr>
        <w:t>4</w:t>
      </w:r>
    </w:p>
    <w:p w:rsidR="005A6DBC" w:rsidRPr="00BE1712" w:rsidRDefault="005A6DBC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УТВЕРЖДЕН</w:t>
      </w:r>
    </w:p>
    <w:p w:rsidR="005A6DBC" w:rsidRPr="00BE1712" w:rsidRDefault="005A6DBC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6DBC" w:rsidRPr="00BE1712" w:rsidRDefault="005A6DBC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A6DBC" w:rsidRPr="00BE1712" w:rsidRDefault="005A6DBC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E1712">
        <w:rPr>
          <w:rFonts w:ascii="Times New Roman" w:hAnsi="Times New Roman" w:cs="Times New Roman"/>
          <w:sz w:val="28"/>
          <w:szCs w:val="28"/>
        </w:rPr>
        <w:t>____ №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_____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оздоровительных лагерей с 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дневным пребыванием детей, организованных на базе 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муниципальных бюджетных образовательных организациях 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в каникулярное время 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E1712" w:rsidRPr="00BE1712" w:rsidRDefault="00BE1712" w:rsidP="00BE1712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Подготовка оздоровительных лагерей с дневным пребыванием  детей организованных на базе муниципальных бюджетных образовательных учреждений Михайловского муниципального района (далее – лагерь с дневным пребыванием) в каникулярное время к открытию смены осуществляется в соответствии с требованиями медицинского и санитарно-гигиенического обеспечения оздоровительного отдыха, пожарной безопасности, по обеспечению мер безопасности и недопущению травматизма при организации культурно-досуговых и спортивных мероприятий, учебно-тренировочных занятий физической культурой. Предварительно проводится работа с государственными инспектирующими службами по подготовке и подписанию актов готовности к приему детей.</w:t>
      </w:r>
    </w:p>
    <w:p w:rsidR="00BE1712" w:rsidRPr="00BE1712" w:rsidRDefault="00BE1712" w:rsidP="00BE1712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pacing w:val="-7"/>
          <w:sz w:val="28"/>
          <w:szCs w:val="28"/>
        </w:rPr>
        <w:t xml:space="preserve">Педагогический коллектив </w:t>
      </w:r>
      <w:r w:rsidRPr="00BE1712">
        <w:rPr>
          <w:rFonts w:ascii="Times New Roman" w:hAnsi="Times New Roman" w:cs="Times New Roman"/>
          <w:sz w:val="28"/>
          <w:szCs w:val="28"/>
        </w:rPr>
        <w:t>лагеря с дневным пребыванием</w:t>
      </w:r>
      <w:r w:rsidRPr="00BE1712">
        <w:rPr>
          <w:rFonts w:ascii="Times New Roman" w:hAnsi="Times New Roman" w:cs="Times New Roman"/>
          <w:spacing w:val="-7"/>
          <w:sz w:val="28"/>
          <w:szCs w:val="28"/>
        </w:rPr>
        <w:t xml:space="preserve"> должен быть обеспечен соответствующей </w:t>
      </w:r>
      <w:r w:rsidRPr="00BE1712">
        <w:rPr>
          <w:rFonts w:ascii="Times New Roman" w:hAnsi="Times New Roman" w:cs="Times New Roman"/>
          <w:spacing w:val="-6"/>
          <w:sz w:val="28"/>
          <w:szCs w:val="28"/>
        </w:rPr>
        <w:t xml:space="preserve">для профиля </w:t>
      </w:r>
      <w:r w:rsidRPr="00BE1712">
        <w:rPr>
          <w:rFonts w:ascii="Times New Roman" w:hAnsi="Times New Roman" w:cs="Times New Roman"/>
          <w:sz w:val="28"/>
          <w:szCs w:val="28"/>
        </w:rPr>
        <w:t>лагеря с дневным пребыванием</w:t>
      </w:r>
      <w:r w:rsidRPr="00BE1712">
        <w:rPr>
          <w:rFonts w:ascii="Times New Roman" w:hAnsi="Times New Roman" w:cs="Times New Roman"/>
          <w:spacing w:val="-6"/>
          <w:sz w:val="28"/>
          <w:szCs w:val="28"/>
        </w:rPr>
        <w:t xml:space="preserve"> педагогической программой, планом работы и другой обеспечивающей документацией. </w:t>
      </w:r>
    </w:p>
    <w:p w:rsidR="00BE1712" w:rsidRPr="00BE1712" w:rsidRDefault="00BE1712" w:rsidP="00BE1712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Обеспечение материально-технической базы должно соответствовать санитарно-эпидемиологическим требованиям и содержанию педагогической программы смены. </w:t>
      </w:r>
    </w:p>
    <w:p w:rsidR="00BE1712" w:rsidRPr="00BE1712" w:rsidRDefault="00BE1712" w:rsidP="00BE1712">
      <w:pPr>
        <w:widowControl w:val="0"/>
        <w:numPr>
          <w:ilvl w:val="0"/>
          <w:numId w:val="1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Порядок и условия привлечения педагогических и других работников для работы в лагере с дневным пребыванием во время проведения смены, а также оплата труда устанавливаются в соответствии с законодательством</w:t>
      </w:r>
      <w:r w:rsidRPr="00BE1712">
        <w:rPr>
          <w:rFonts w:ascii="Times New Roman" w:hAnsi="Times New Roman" w:cs="Times New Roman"/>
          <w:spacing w:val="-1"/>
          <w:sz w:val="28"/>
          <w:szCs w:val="28"/>
        </w:rPr>
        <w:t xml:space="preserve"> Российской Федерации.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E1712">
        <w:rPr>
          <w:rFonts w:ascii="Times New Roman" w:hAnsi="Times New Roman" w:cs="Times New Roman"/>
          <w:spacing w:val="-5"/>
          <w:sz w:val="28"/>
          <w:szCs w:val="28"/>
        </w:rPr>
        <w:tab/>
        <w:t xml:space="preserve">1.5. Перед началом смены в </w:t>
      </w:r>
      <w:r w:rsidRPr="00BE1712">
        <w:rPr>
          <w:rFonts w:ascii="Times New Roman" w:hAnsi="Times New Roman" w:cs="Times New Roman"/>
          <w:sz w:val="28"/>
          <w:szCs w:val="28"/>
        </w:rPr>
        <w:t>лагере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директор образовательного учреждения обязан обеспечить </w:t>
      </w:r>
      <w:r w:rsidRPr="00BE1712">
        <w:rPr>
          <w:rFonts w:ascii="Times New Roman" w:hAnsi="Times New Roman" w:cs="Times New Roman"/>
          <w:spacing w:val="-2"/>
          <w:sz w:val="28"/>
          <w:szCs w:val="28"/>
        </w:rPr>
        <w:t>обу</w:t>
      </w:r>
      <w:r w:rsidR="005A6DBC">
        <w:rPr>
          <w:rFonts w:ascii="Times New Roman" w:hAnsi="Times New Roman" w:cs="Times New Roman"/>
          <w:spacing w:val="-2"/>
          <w:sz w:val="28"/>
          <w:szCs w:val="28"/>
        </w:rPr>
        <w:t xml:space="preserve">чение персонала по технике </w:t>
      </w:r>
      <w:r w:rsidRPr="00BE1712">
        <w:rPr>
          <w:rFonts w:ascii="Times New Roman" w:hAnsi="Times New Roman" w:cs="Times New Roman"/>
          <w:spacing w:val="-2"/>
          <w:sz w:val="28"/>
          <w:szCs w:val="28"/>
        </w:rPr>
        <w:t>безопасности, пожарной</w:t>
      </w:r>
      <w:r w:rsidRPr="00BE171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pacing w:val="-1"/>
          <w:sz w:val="28"/>
          <w:szCs w:val="28"/>
        </w:rPr>
        <w:t xml:space="preserve">безопасности, профилактике травматизма и предупреждению несчастных </w:t>
      </w:r>
      <w:r w:rsidRPr="00BE1712">
        <w:rPr>
          <w:rFonts w:ascii="Times New Roman" w:hAnsi="Times New Roman" w:cs="Times New Roman"/>
          <w:sz w:val="28"/>
          <w:szCs w:val="28"/>
        </w:rPr>
        <w:t>случаев.</w:t>
      </w:r>
    </w:p>
    <w:p w:rsidR="00BE1712" w:rsidRPr="00BE1712" w:rsidRDefault="00BE1712" w:rsidP="005A6DBC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Педагогический, медицинский, технический персонал к началу смены должен пройти соответствующий медицинский осмотр, гигиеническое обучение, инструктаж по технике безопасности труда, пожарной безопасности, инструктажи при проведении мероприятий с детьми и подростками по предупреждению несчастных случаев среди детей. Руководителем муниципального бюджетного </w:t>
      </w:r>
      <w:r w:rsidRPr="00BE1712">
        <w:rPr>
          <w:rFonts w:ascii="Times New Roman" w:hAnsi="Times New Roman" w:cs="Times New Roman"/>
          <w:spacing w:val="-7"/>
          <w:sz w:val="28"/>
          <w:szCs w:val="28"/>
        </w:rPr>
        <w:t xml:space="preserve">образовательного учреждения (далее – образовательное учреждение) </w:t>
      </w:r>
      <w:r w:rsidRPr="00BE1712">
        <w:rPr>
          <w:rFonts w:ascii="Times New Roman" w:hAnsi="Times New Roman" w:cs="Times New Roman"/>
          <w:sz w:val="28"/>
          <w:szCs w:val="28"/>
        </w:rPr>
        <w:t>издаются приказы о персональной ответственности начальника и сотрудников лагеря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>за жизнь и безопасность детей.</w:t>
      </w:r>
    </w:p>
    <w:p w:rsidR="00BE1712" w:rsidRPr="00BE1712" w:rsidRDefault="00BE1712" w:rsidP="00BE171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Требования к территории, зданиям и сооружениям, правила приема лагеря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 xml:space="preserve">определяются соответствующими санитарно-эпидемиологическими правилами, утвержденными Главным государственным санитарным врачом Российской Федерации, применительно к лагерю с дневным пребыванием. Без письменного разрешения Управления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 о соответствии санитарным правилам открытие лагеря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 xml:space="preserve">не допускается. </w:t>
      </w:r>
    </w:p>
    <w:p w:rsidR="00BE1712" w:rsidRPr="00BE1712" w:rsidRDefault="00BE1712" w:rsidP="00BE171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Продолжительность смены лагеря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>определяется соответствующими санитарно-эпидемиологическими правилами. Продолжительность смены лагеря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>в летний период составляет не более 21 календарного дня.</w:t>
      </w:r>
    </w:p>
    <w:p w:rsidR="00BE1712" w:rsidRPr="00BE1712" w:rsidRDefault="00BE1712" w:rsidP="00BE1712">
      <w:pPr>
        <w:pStyle w:val="a3"/>
        <w:widowControl w:val="0"/>
        <w:numPr>
          <w:ilvl w:val="1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Главным в содержании деятельности смены лагеря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>является практическая отработка знаний, умений и навыков в определенном виде (видах) социального, художественного и других видов творчества, реализация программ детских и молодежных общественных объединений, выполнение коллективных и индивидуальных творческих работ, система мер по формированию здорового образа жизни и законопослушного поведения.</w:t>
      </w:r>
    </w:p>
    <w:p w:rsidR="00BE1712" w:rsidRPr="00BE1712" w:rsidRDefault="00BE1712" w:rsidP="00BE1712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>Для эксплуатации лагеря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b/>
          <w:bCs/>
          <w:sz w:val="28"/>
          <w:szCs w:val="28"/>
        </w:rPr>
        <w:t>необходимо подготовить следующие документы:</w:t>
      </w:r>
    </w:p>
    <w:p w:rsidR="00BE1712" w:rsidRPr="00BE1712" w:rsidRDefault="00BE1712" w:rsidP="005A6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Cs/>
          <w:sz w:val="28"/>
          <w:szCs w:val="28"/>
        </w:rPr>
        <w:t>2.1. Санитарно-эпидемиологическое заключение о соответствии санитарным правилам.</w:t>
      </w:r>
    </w:p>
    <w:p w:rsidR="00BE1712" w:rsidRPr="00BE1712" w:rsidRDefault="00BE1712" w:rsidP="005A6D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2.2.  Акт приемки лагеря с дневным пребыванием в трех экземплярах.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2.3. Протоколы исследований питьевой воды с разводящей сети из источника водоснабжения, емкостей для хранения питьевой воды, с мест купания (результаты действуют в течение 10 дней).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2.4. Протоколы исследований дезинфицирующего средства в помещениях школы.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2.5. Список торговых предприятий, снабжающих лагерь с дневным пребыванием продовольственным сырьем и пищевыми продуктами или договор с организацией, отвечающей за питание детей.</w:t>
      </w:r>
    </w:p>
    <w:p w:rsidR="00BE1712" w:rsidRPr="00BE1712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2.6. Утвержденное и согласованное примерное 10-дневное меню на основании норм питания.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2.7. Договор на медицинское обслуживание детей в летний период, перечень необходимого оборудования и лекарственных средств, данные на медицинского работника.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2.8. Утвержденный и согласованный в органах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 журнал учета и расхода дезинфицирующих средств.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2.9. Список работников в виде таблицы с указанием должностей, даты прохождения медосмотра (в соответствии с приказами Минздрава РФ, Минтруда РФ) и отметки о вакцинации против вирусного гепатита, дизентерии, санитарно-гигиенического обучения (персоналу - 1 раз в 2 года, руководителям - 1 раз в год), прививок согласно национальному календарю прививок, сведений об отсутствии контактов с инфекционными заболеваниями. 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2.10. Личные медицинские книжки с результатами прохождения</w:t>
      </w:r>
      <w:r w:rsidRPr="00BE1712">
        <w:rPr>
          <w:rFonts w:ascii="Times New Roman" w:hAnsi="Times New Roman" w:cs="Times New Roman"/>
          <w:sz w:val="28"/>
          <w:szCs w:val="28"/>
        </w:rPr>
        <w:br/>
        <w:t>медицинского осмотра, аттестации по гигиенической подготовке, прививками против дифтерии, кори.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2.11. Список детей с медицинскими справками о состоянии здоровья детей и справку об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 за 3 дня до начала смены.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2.12. Программа производственного контроля.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2.13. Договор на проведение производственного контроля.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2.14. Договор на вывоз мусора.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2.15. Договор на проведение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 и дезинсекционных мероприятий.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2.16. Наличие сертификатов соответствия, качественных удостоверений, ветеринарных свидетельств на все продукты питания согласно 10-дневному меню.</w:t>
      </w:r>
    </w:p>
    <w:p w:rsidR="00957829" w:rsidRDefault="00BE1712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2.17. Соответствие лагеря с дневным пребыванием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B77C27" w:rsidRPr="00BE1712" w:rsidRDefault="00B77C27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взаимодействия руководителя образовательного учреждения и территориального отделения Управления Федеральной службы по надзору в сфере защиты прав потребителей и благополучия человека по Приморскому краю (далее - </w:t>
      </w:r>
      <w:proofErr w:type="spellStart"/>
      <w:r w:rsidRPr="00BE1712">
        <w:rPr>
          <w:rFonts w:ascii="Times New Roman" w:hAnsi="Times New Roman" w:cs="Times New Roman"/>
          <w:b/>
          <w:bCs/>
          <w:sz w:val="28"/>
          <w:szCs w:val="28"/>
        </w:rPr>
        <w:t>Роспотребнадзор</w:t>
      </w:r>
      <w:proofErr w:type="spellEnd"/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E1712" w:rsidRPr="00BE1712" w:rsidRDefault="00BE1712" w:rsidP="005A6D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12" w:rsidRPr="00BE1712" w:rsidRDefault="00BE1712" w:rsidP="005A6DBC">
      <w:pPr>
        <w:pStyle w:val="a3"/>
        <w:widowControl w:val="0"/>
        <w:numPr>
          <w:ilvl w:val="1"/>
          <w:numId w:val="3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подает заявку на проведение обследования лагеря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 и выдачу предписания </w:t>
      </w:r>
      <w:r w:rsidRPr="00BE1712">
        <w:rPr>
          <w:rFonts w:ascii="Times New Roman" w:hAnsi="Times New Roman" w:cs="Times New Roman"/>
          <w:spacing w:val="-1"/>
          <w:sz w:val="28"/>
          <w:szCs w:val="28"/>
        </w:rPr>
        <w:t>(плана-задания) не позднее, чем за 60</w:t>
      </w:r>
      <w:r w:rsidRPr="00BE1712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pacing w:val="-1"/>
          <w:sz w:val="28"/>
          <w:szCs w:val="28"/>
        </w:rPr>
        <w:t>дней до его открытия.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Обследование лагеря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z w:val="28"/>
          <w:szCs w:val="28"/>
        </w:rPr>
        <w:t xml:space="preserve">и проверку проводят специалисты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 и выдают предписания (планы-задания) со сроками исполнения за 10 дней до его открытия. 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После устранения замечаний специалисты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оформляют заключение о соответствии </w:t>
      </w:r>
      <w:r w:rsidRPr="00BE1712">
        <w:rPr>
          <w:rFonts w:ascii="Times New Roman" w:hAnsi="Times New Roman" w:cs="Times New Roman"/>
          <w:sz w:val="28"/>
          <w:szCs w:val="28"/>
        </w:rPr>
        <w:t>нормам соответствия на лагеря с дневным пребыванием.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BE1712" w:rsidRPr="00BE1712" w:rsidRDefault="00BE1712" w:rsidP="005A6DB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Порядок взаимодействия руководителя образовательного учреждения и отдела надзорной деятельности Михайловского района УНД ГУ МЧС России по Приморскому краю (далее – </w:t>
      </w:r>
      <w:proofErr w:type="spellStart"/>
      <w:r w:rsidRPr="00BE1712">
        <w:rPr>
          <w:rFonts w:ascii="Times New Roman" w:hAnsi="Times New Roman" w:cs="Times New Roman"/>
          <w:b/>
          <w:bCs/>
          <w:sz w:val="28"/>
          <w:szCs w:val="28"/>
        </w:rPr>
        <w:t>Госпожнадзор</w:t>
      </w:r>
      <w:proofErr w:type="spellEnd"/>
      <w:r w:rsidRPr="00BE171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E1712" w:rsidRPr="00BE1712" w:rsidRDefault="00BE1712" w:rsidP="005A6D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образовательного учреждения подает заявку в органы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обследования лагеря и выдачу предписания не позднее, чем за 45 дней </w:t>
      </w:r>
      <w:r w:rsidRPr="00BE1712">
        <w:rPr>
          <w:rFonts w:ascii="Times New Roman" w:hAnsi="Times New Roman" w:cs="Times New Roman"/>
          <w:spacing w:val="-1"/>
          <w:sz w:val="28"/>
          <w:szCs w:val="28"/>
        </w:rPr>
        <w:t>до его открытия.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pacing w:val="-2"/>
          <w:sz w:val="28"/>
          <w:szCs w:val="28"/>
        </w:rPr>
        <w:t>Обследование лагеря</w:t>
      </w:r>
      <w:r w:rsidRPr="00BE1712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Pr="00BE171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проводят специалисты </w:t>
      </w:r>
      <w:proofErr w:type="spellStart"/>
      <w:r w:rsidRPr="00BE1712">
        <w:rPr>
          <w:rFonts w:ascii="Times New Roman" w:hAnsi="Times New Roman" w:cs="Times New Roman"/>
          <w:spacing w:val="-2"/>
          <w:sz w:val="28"/>
          <w:szCs w:val="28"/>
        </w:rPr>
        <w:t>Госпожнадзора</w:t>
      </w:r>
      <w:proofErr w:type="spellEnd"/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 и выдают предписания (планы-задания) со </w:t>
      </w:r>
      <w:r w:rsidRPr="00BE1712">
        <w:rPr>
          <w:rFonts w:ascii="Times New Roman" w:hAnsi="Times New Roman" w:cs="Times New Roman"/>
          <w:sz w:val="28"/>
          <w:szCs w:val="28"/>
        </w:rPr>
        <w:t>сроками исполнения за 10 дней до его открытия.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образовательного учреждения, выполнив предписание (план-задание), </w:t>
      </w:r>
      <w:r w:rsidRPr="00BE1712">
        <w:rPr>
          <w:rFonts w:ascii="Times New Roman" w:hAnsi="Times New Roman" w:cs="Times New Roman"/>
          <w:spacing w:val="-1"/>
          <w:sz w:val="28"/>
          <w:szCs w:val="28"/>
        </w:rPr>
        <w:t xml:space="preserve">обращается в органы МЧС с заявкой о выдаче заключения о </w:t>
      </w:r>
      <w:r w:rsidRPr="00BE1712">
        <w:rPr>
          <w:rFonts w:ascii="Times New Roman" w:hAnsi="Times New Roman" w:cs="Times New Roman"/>
          <w:sz w:val="28"/>
          <w:szCs w:val="28"/>
        </w:rPr>
        <w:t>соответствии нормам пожарной безопасности на лагерь с дневным пребыванием</w:t>
      </w:r>
      <w:r w:rsidRPr="00BE1712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Специалисты </w:t>
      </w:r>
      <w:proofErr w:type="spellStart"/>
      <w:r w:rsidRPr="00BE1712">
        <w:rPr>
          <w:rFonts w:ascii="Times New Roman" w:hAnsi="Times New Roman" w:cs="Times New Roman"/>
          <w:spacing w:val="-2"/>
          <w:sz w:val="28"/>
          <w:szCs w:val="28"/>
        </w:rPr>
        <w:t>Госпожнадзора</w:t>
      </w:r>
      <w:proofErr w:type="spellEnd"/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 оформляют заключение о соответствии </w:t>
      </w:r>
      <w:r w:rsidRPr="00BE1712">
        <w:rPr>
          <w:rFonts w:ascii="Times New Roman" w:hAnsi="Times New Roman" w:cs="Times New Roman"/>
          <w:sz w:val="28"/>
          <w:szCs w:val="28"/>
        </w:rPr>
        <w:t>нормам пожарной безопасности лагеря с дневным пребыванием и подписывают акт приемки оздоровительного лагеря с дневным пребыванием детей, организованного на базе муниципального бюджетного образовательного учреждения Михайловского муниципального района в каникулярное время.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Порядок взаимодействия руководителя образовательной организации и администрации Михайловского муниципального района.</w:t>
      </w:r>
    </w:p>
    <w:p w:rsidR="00BE1712" w:rsidRPr="00BE1712" w:rsidRDefault="00BE1712" w:rsidP="005A6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77C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Cs/>
          <w:sz w:val="28"/>
          <w:szCs w:val="28"/>
        </w:rPr>
        <w:t>Руководитель образовательного учреждения представляет в администрацию Михайловского муниципального района: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Приказы о создании на базе образовательного учреждения </w:t>
      </w:r>
      <w:r w:rsidRPr="00BE1712">
        <w:rPr>
          <w:rFonts w:ascii="Times New Roman" w:hAnsi="Times New Roman" w:cs="Times New Roman"/>
          <w:sz w:val="28"/>
          <w:szCs w:val="28"/>
        </w:rPr>
        <w:t>лагеря с дневным пребыванием</w:t>
      </w:r>
      <w:r w:rsidRPr="00BE1712">
        <w:rPr>
          <w:rFonts w:ascii="Times New Roman" w:hAnsi="Times New Roman" w:cs="Times New Roman"/>
          <w:spacing w:val="-2"/>
          <w:sz w:val="28"/>
          <w:szCs w:val="28"/>
        </w:rPr>
        <w:t xml:space="preserve">, с назначением начальника </w:t>
      </w:r>
      <w:r w:rsidRPr="00BE1712">
        <w:rPr>
          <w:rFonts w:ascii="Times New Roman" w:hAnsi="Times New Roman" w:cs="Times New Roman"/>
          <w:sz w:val="28"/>
          <w:szCs w:val="28"/>
        </w:rPr>
        <w:t xml:space="preserve">лагеря с дневным пребыванием </w:t>
      </w:r>
      <w:r w:rsidRPr="00BE1712">
        <w:rPr>
          <w:rFonts w:ascii="Times New Roman" w:hAnsi="Times New Roman" w:cs="Times New Roman"/>
          <w:spacing w:val="-2"/>
          <w:sz w:val="28"/>
          <w:szCs w:val="28"/>
        </w:rPr>
        <w:t>и других сотрудников, утвержденное штатное расписание.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E1712">
        <w:rPr>
          <w:rFonts w:ascii="Times New Roman" w:hAnsi="Times New Roman" w:cs="Times New Roman"/>
          <w:spacing w:val="-2"/>
          <w:sz w:val="28"/>
          <w:szCs w:val="28"/>
        </w:rPr>
        <w:t>Списочный состав воспитателей и педагогических работников с обязательным указанием образования и сертификатов, подтверждающих профессиональную пригодность.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E1712">
        <w:rPr>
          <w:rFonts w:ascii="Times New Roman" w:hAnsi="Times New Roman" w:cs="Times New Roman"/>
          <w:spacing w:val="-2"/>
          <w:sz w:val="28"/>
          <w:szCs w:val="28"/>
        </w:rPr>
        <w:t>План работы лагерной смены.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BE1712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Pr="00BE1712">
        <w:rPr>
          <w:rFonts w:ascii="Times New Roman" w:hAnsi="Times New Roman" w:cs="Times New Roman"/>
          <w:spacing w:val="-1"/>
          <w:sz w:val="28"/>
          <w:szCs w:val="28"/>
        </w:rPr>
        <w:t xml:space="preserve"> лагерной смены.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BE1712" w:rsidRPr="00BE1712" w:rsidRDefault="00BE1712" w:rsidP="005A6DBC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Порядок проверки готовности лагеря с дневным пребыванием.</w:t>
      </w:r>
    </w:p>
    <w:p w:rsidR="00BE1712" w:rsidRPr="00441533" w:rsidRDefault="00BE1712" w:rsidP="005A6D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Проверка готовности лагеря с дневным пребыванием осуществляется комиссией по проверке готовности лагеря с дневным пребыванием, создаваемой ежегодно постановлением администрации Михайловского муниципального района, в состав которой входят представители государственного санитарно-эпидемиологического надзора,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>, специалисты органов надзора и контроля за охраной труда, представители ведомства, курирующего пришкольный лагерь (приложение 6).</w:t>
      </w:r>
    </w:p>
    <w:p w:rsidR="00BE1712" w:rsidRPr="00957829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Проверка готовности лагеря с дневным пребыванием осуществляется не позднее, чем за 5 дней до его открытия. О дате проверки готовности лагеря с дневным пребыванием сообщается членам комиссии не позднее, чем за 20 дней.</w:t>
      </w:r>
    </w:p>
    <w:p w:rsidR="00957829" w:rsidRPr="00BE1712" w:rsidRDefault="00957829" w:rsidP="005A6DB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829C4" w:rsidRPr="007829C4" w:rsidRDefault="00BE1712" w:rsidP="005A6DB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Полномочия</w:t>
      </w: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приемке </w:t>
      </w:r>
    </w:p>
    <w:p w:rsidR="00BE1712" w:rsidRPr="00BE1712" w:rsidRDefault="00BE1712" w:rsidP="007829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пришкольных лагерей к летней оздоровительной компании:</w:t>
      </w:r>
    </w:p>
    <w:p w:rsidR="00BE1712" w:rsidRPr="00BE1712" w:rsidRDefault="00BE1712" w:rsidP="005A6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Комиссия обязана проверить готовность лагеря с дневным пребыванием к приемке детей в соответствии с требованиями инспектирующих служб.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Комиссия имеет право потребовать от руководителя образовательного учреждения положительного согласования со всеми инспектирующими службами. Наличие не устранённых замечаний является препятствием для выдачи положительного заключения для открытия лагеря с дневным пребыванием.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 результатам проверки готовности лагеря с дневным пребыванием заполняется акт проверки готовности пришкольного лагеря установленного образца (приложение 8).</w:t>
      </w:r>
    </w:p>
    <w:p w:rsidR="00BE1712" w:rsidRPr="00BE1712" w:rsidRDefault="00BE1712" w:rsidP="005A6DBC">
      <w:pPr>
        <w:widowControl w:val="0"/>
        <w:numPr>
          <w:ilvl w:val="1"/>
          <w:numId w:val="3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Лагерь с дневным пребыванием считается принятым при условии отсутствия замечаний инспектирующих органов, осуществляющих проверку.</w:t>
      </w:r>
    </w:p>
    <w:p w:rsidR="00BE1712" w:rsidRPr="00BE1712" w:rsidRDefault="00BE1712" w:rsidP="005A6DB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Заключительные</w:t>
      </w: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</w:t>
      </w:r>
    </w:p>
    <w:p w:rsidR="00BE1712" w:rsidRPr="00BE1712" w:rsidRDefault="00BE1712" w:rsidP="005A6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5A6DBC">
      <w:pPr>
        <w:pStyle w:val="a3"/>
        <w:widowControl w:val="0"/>
        <w:numPr>
          <w:ilvl w:val="1"/>
          <w:numId w:val="3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Результаты деятельности комиссии рассматриваются на заседании районной межведомственной комиссии по организации летнего отдыха и занятости детей Михайловского муниципального района в каникулярное время.</w:t>
      </w:r>
    </w:p>
    <w:p w:rsidR="005A6DBC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DBC" w:rsidRDefault="005A6DBC" w:rsidP="00BE17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C27" w:rsidRPr="00BE1712" w:rsidRDefault="00B77C27" w:rsidP="00B77C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77C27" w:rsidRPr="00BE1712" w:rsidRDefault="00B77C27" w:rsidP="00B77C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УТВЕРЖДЕН</w:t>
      </w:r>
    </w:p>
    <w:p w:rsidR="00B77C27" w:rsidRPr="00BE1712" w:rsidRDefault="00B77C27" w:rsidP="00B7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77C27" w:rsidRPr="00BE1712" w:rsidRDefault="00B77C27" w:rsidP="00B7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B77C27" w:rsidRPr="00BE1712" w:rsidRDefault="00B77C27" w:rsidP="00B77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E1712">
        <w:rPr>
          <w:rFonts w:ascii="Times New Roman" w:hAnsi="Times New Roman" w:cs="Times New Roman"/>
          <w:sz w:val="28"/>
          <w:szCs w:val="28"/>
        </w:rPr>
        <w:t>____ №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_____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о комиссии по </w:t>
      </w: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проверке </w:t>
      </w:r>
      <w:r w:rsidRPr="00BE1712">
        <w:rPr>
          <w:rFonts w:ascii="Times New Roman" w:hAnsi="Times New Roman" w:cs="Times New Roman"/>
          <w:b/>
          <w:sz w:val="28"/>
          <w:szCs w:val="28"/>
        </w:rPr>
        <w:t xml:space="preserve">готовности оздоровительных 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лагерей с дневным пребыванием детей, организованных 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на базе муниципальных бюджетных образовательных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 учреждений Михайловского муниципального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 района в каникулярное время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12" w:rsidRPr="00BE1712" w:rsidRDefault="00BE1712" w:rsidP="00BE1712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Комиссия по проверке готовности оздоровительных лагерей с дневным пребыванием детей организованных на базе муниципальных бюджетных образовательных учреждений Михайловского муниципального района (далее – Комиссия) в каникулярное время создается при Межведомственной комиссии по обеспечению организации летнего отдыха и занятости детей Михайловского муниципального района (далее – межведомственная комиссия) в каникулярное время.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Комиссия проводит проверку готовности лагерей с дневным пребыванием на соответствие их требованиям санитарных правил и норм, СП2.4.3648-20 «Санитарно-эпидемиологические требования к организациям воспитания и обучения, отдыха и оздоровления детей и молодежи», правилам пожарной безопасности, электробезопасности, охраны труда и техники безопасности. 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Количественный состав Комиссии утверждается на заседании межведомственной комиссии.</w:t>
      </w:r>
    </w:p>
    <w:p w:rsidR="00BE1712" w:rsidRPr="00BE1712" w:rsidRDefault="00BE1712" w:rsidP="00BE1712">
      <w:pPr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Цель и задачи деятельности Комиссии.</w:t>
      </w:r>
      <w:r w:rsidRPr="00BE1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Комиссия осуществляет проверку готовности лагеря с дневным пребыванием к летней оздоровительной компании.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Контроль за соблюдением санитарно-гигиенических норм, требований пожарной безопасности, охраны здоровья воспитанников и работников лагеря с дневным пребыванием;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 Оказание помощи руководителям образовательных учреждений.</w:t>
      </w:r>
    </w:p>
    <w:p w:rsidR="00BE1712" w:rsidRPr="00BE1712" w:rsidRDefault="00BE1712" w:rsidP="00BE1712">
      <w:pPr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Комиссии предоставляется право: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Требовать от руководителя образовательного учреждения всю необходимую документацию для изучения деятельности и анализа лагеря с дневным пребыванием.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Проверять техническое состояния зданий и сооружений, санитарно-гигиенические условия объекта, наличие средств коллективной и индивидуальной защиты, правил пожарной безопасности, эффективности работы вентиляционных систем, состояние предохранительных приспособлений и защитных устройств (по мере необходимости).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Проводить проверку оснащенности помещений лагеря мебелью и оборудованием, эстетического оформления кабинетов и групп.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 итогам проверки члены Комиссии вправе вносить свои предложения по улучшению работы лагеря с дневным пребыванием.</w:t>
      </w:r>
    </w:p>
    <w:p w:rsidR="00BE1712" w:rsidRPr="00BE1712" w:rsidRDefault="00BE1712" w:rsidP="00BE1712">
      <w:pPr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 Комиссия планирует свою работу на основании графика выездов (приложение 7).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Комиссия делает заключение о готовности лагеря с дневным пребыванием к работе и дает разрешение на его открытие. Заключение оформляется в форме акта проверки готовности оздоровительного лагеря с дневным пребыванием детей организованного на базе муниципального бюджетного образовательного учреждения Михайловского муниципального района (далее – акт проверки) в каникулярное время (приложение 8).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Акт проверки готовности лагеря с дневным пребыванием составляется в трех экземплярах, один из которых хранится в управлении по вопросам образования администрации Михайловского муниципального района, второй экземпляр остается в образовательной организации, третий передается в органы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К акту проверки готовности лагеря с дневным пребыванием прилагается: санитарно-эпидемиологическое заключение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 xml:space="preserve">, акт проверки органом </w:t>
      </w:r>
      <w:proofErr w:type="spellStart"/>
      <w:r w:rsidRPr="00BE1712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BE1712">
        <w:rPr>
          <w:rFonts w:ascii="Times New Roman" w:hAnsi="Times New Roman" w:cs="Times New Roman"/>
          <w:sz w:val="28"/>
          <w:szCs w:val="28"/>
        </w:rPr>
        <w:t>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Если Комиссия считает, что лагерь с дневным пребыванием не может быть принят, то в акте проверки готовности указывается, какие виды работ и в какие сроки должны быть выполнены.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 результатах проверки готовности лагеря с дневным пребыванием члены Комиссии докладывают на заседаниях Межведомственной комиссии.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Комиссия правомочна накладывать запрет на эксплуатацию спортивного оборудования, проведение работ и воспитательного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воспитанников.</w:t>
      </w:r>
    </w:p>
    <w:p w:rsidR="00BE1712" w:rsidRPr="00BE1712" w:rsidRDefault="00BE1712" w:rsidP="00BE171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 xml:space="preserve"> В своей деятельности Комиссия подчиняется Межведомственной комиссии. </w:t>
      </w:r>
    </w:p>
    <w:p w:rsidR="00D15DB0" w:rsidRPr="00BE1712" w:rsidRDefault="00BE1712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br w:type="page"/>
      </w:r>
      <w:r w:rsidR="00D15DB0" w:rsidRPr="00BE17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15DB0">
        <w:rPr>
          <w:rFonts w:ascii="Times New Roman" w:hAnsi="Times New Roman" w:cs="Times New Roman"/>
          <w:sz w:val="28"/>
          <w:szCs w:val="28"/>
        </w:rPr>
        <w:t>6</w:t>
      </w:r>
    </w:p>
    <w:p w:rsidR="00D15DB0" w:rsidRPr="00BE1712" w:rsidRDefault="00D15DB0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УТВЕРЖДЕН</w:t>
      </w:r>
    </w:p>
    <w:p w:rsidR="00D15DB0" w:rsidRPr="00BE1712" w:rsidRDefault="00D15DB0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15DB0" w:rsidRPr="00BE1712" w:rsidRDefault="00D15DB0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D15DB0" w:rsidRPr="00BE1712" w:rsidRDefault="00D15DB0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E1712">
        <w:rPr>
          <w:rFonts w:ascii="Times New Roman" w:hAnsi="Times New Roman" w:cs="Times New Roman"/>
          <w:sz w:val="28"/>
          <w:szCs w:val="28"/>
        </w:rPr>
        <w:t>____ №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_____</w:t>
      </w:r>
    </w:p>
    <w:p w:rsidR="00BE1712" w:rsidRPr="00BE1712" w:rsidRDefault="00BE1712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BE1712" w:rsidRPr="00BE1712" w:rsidRDefault="00BE1712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проверке </w:t>
      </w:r>
      <w:r w:rsidRPr="00BE1712">
        <w:rPr>
          <w:rFonts w:ascii="Times New Roman" w:hAnsi="Times New Roman" w:cs="Times New Roman"/>
          <w:b/>
          <w:sz w:val="28"/>
          <w:szCs w:val="28"/>
        </w:rPr>
        <w:t xml:space="preserve">готовности </w:t>
      </w:r>
      <w:r w:rsidRPr="00BE1712">
        <w:rPr>
          <w:rFonts w:ascii="Times New Roman" w:hAnsi="Times New Roman" w:cs="Times New Roman"/>
          <w:b/>
          <w:bCs/>
          <w:sz w:val="28"/>
          <w:szCs w:val="28"/>
        </w:rPr>
        <w:t>оздоровительных</w:t>
      </w:r>
    </w:p>
    <w:p w:rsidR="00BE1712" w:rsidRPr="00BE1712" w:rsidRDefault="00BE1712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 лагерей с дневным пребыванием детей, организованных </w:t>
      </w:r>
      <w:r w:rsidRPr="00BE1712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</w:p>
    <w:p w:rsidR="00BE1712" w:rsidRPr="00BE1712" w:rsidRDefault="00BE1712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>муниципальных бюджетных образовательных учреждений</w:t>
      </w:r>
    </w:p>
    <w:p w:rsidR="00BE1712" w:rsidRPr="00BE1712" w:rsidRDefault="00BE1712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муниципального района </w:t>
      </w:r>
    </w:p>
    <w:p w:rsidR="00BE1712" w:rsidRPr="00BE1712" w:rsidRDefault="00BE1712" w:rsidP="00D15D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в каникулярное время </w:t>
      </w:r>
    </w:p>
    <w:p w:rsidR="00BE1712" w:rsidRPr="00441533" w:rsidRDefault="00BE1712" w:rsidP="00441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BE1712" w:rsidRPr="00BE1712" w:rsidTr="005109F2">
        <w:tc>
          <w:tcPr>
            <w:tcW w:w="5070" w:type="dxa"/>
          </w:tcPr>
          <w:p w:rsidR="00BE1712" w:rsidRPr="00BE1712" w:rsidRDefault="00BE1712" w:rsidP="004415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  <w:p w:rsidR="00BE1712" w:rsidRPr="00441533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</w:tcPr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Петроченко Оксана Валентиновна, председатель</w:t>
            </w:r>
          </w:p>
        </w:tc>
      </w:tr>
      <w:tr w:rsidR="00BE1712" w:rsidRPr="00BE1712" w:rsidTr="005109F2">
        <w:tc>
          <w:tcPr>
            <w:tcW w:w="5070" w:type="dxa"/>
          </w:tcPr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вопросам                             </w:t>
            </w:r>
            <w:r w:rsidR="00441533">
              <w:rPr>
                <w:rFonts w:ascii="Times New Roman" w:hAnsi="Times New Roman" w:cs="Times New Roman"/>
                <w:sz w:val="28"/>
                <w:szCs w:val="28"/>
              </w:rPr>
              <w:t xml:space="preserve">     образования администрации </w:t>
            </w: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Михайловского муниципального района</w:t>
            </w:r>
          </w:p>
          <w:p w:rsidR="00BE1712" w:rsidRPr="00441533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</w:tcPr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Алена Федоровна,</w:t>
            </w:r>
          </w:p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BE1712" w:rsidRPr="00BE1712" w:rsidTr="005109F2">
        <w:tc>
          <w:tcPr>
            <w:tcW w:w="5070" w:type="dxa"/>
          </w:tcPr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МКУ «МСО ОУ»</w:t>
            </w:r>
          </w:p>
        </w:tc>
        <w:tc>
          <w:tcPr>
            <w:tcW w:w="4819" w:type="dxa"/>
          </w:tcPr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Голдобина Светлана Александровна,</w:t>
            </w:r>
          </w:p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секретарь комиссии (по согласованию)</w:t>
            </w:r>
          </w:p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1712" w:rsidRPr="00BE1712" w:rsidTr="005109F2">
        <w:tc>
          <w:tcPr>
            <w:tcW w:w="5070" w:type="dxa"/>
          </w:tcPr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ТО Управления Федеральной службы по надзору в сфере защиты прав потребителей и благополучия человека по Приморскому краю в г. Уссурийске </w:t>
            </w:r>
          </w:p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</w:tcPr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Берников Виктор Анатольевич, член </w:t>
            </w:r>
          </w:p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комиссии (по согласованию)</w:t>
            </w:r>
          </w:p>
        </w:tc>
      </w:tr>
      <w:tr w:rsidR="00BE1712" w:rsidRPr="00BE1712" w:rsidTr="005109F2">
        <w:tc>
          <w:tcPr>
            <w:tcW w:w="5070" w:type="dxa"/>
          </w:tcPr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Инспектор ОНД и ПР Михайловского муниципального района УНД и ПР главного управления МЧС России по Приморскому краю</w:t>
            </w:r>
          </w:p>
          <w:p w:rsidR="00BE1712" w:rsidRPr="00441533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</w:tcPr>
          <w:p w:rsidR="00BE1712" w:rsidRPr="00D61A23" w:rsidRDefault="00D61A23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A23">
              <w:rPr>
                <w:rFonts w:ascii="Times New Roman" w:hAnsi="Times New Roman" w:cs="Times New Roman"/>
                <w:sz w:val="28"/>
                <w:szCs w:val="28"/>
              </w:rPr>
              <w:t>Маркин Дмитрий Александрович</w:t>
            </w:r>
            <w:r w:rsidR="00BE1712" w:rsidRPr="00D61A23">
              <w:rPr>
                <w:rFonts w:ascii="Times New Roman" w:hAnsi="Times New Roman" w:cs="Times New Roman"/>
                <w:sz w:val="28"/>
                <w:szCs w:val="28"/>
              </w:rPr>
              <w:t xml:space="preserve">, член </w:t>
            </w:r>
          </w:p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1A23">
              <w:rPr>
                <w:rFonts w:ascii="Times New Roman" w:hAnsi="Times New Roman" w:cs="Times New Roman"/>
                <w:sz w:val="28"/>
                <w:szCs w:val="28"/>
              </w:rPr>
              <w:t>комиссии (по согласованию)</w:t>
            </w:r>
          </w:p>
        </w:tc>
      </w:tr>
      <w:tr w:rsidR="00BE1712" w:rsidRPr="00BE1712" w:rsidTr="005109F2">
        <w:tc>
          <w:tcPr>
            <w:tcW w:w="5070" w:type="dxa"/>
          </w:tcPr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Начальник отдела хозяйственного обеспечения МКУ «Методическая служба обеспечения образовательных учреждений»</w:t>
            </w:r>
          </w:p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Коваев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Васильевич, член </w:t>
            </w:r>
          </w:p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комиссии (по согласованию)</w:t>
            </w:r>
          </w:p>
        </w:tc>
      </w:tr>
      <w:tr w:rsidR="00BE1712" w:rsidRPr="00BE1712" w:rsidTr="005109F2">
        <w:tc>
          <w:tcPr>
            <w:tcW w:w="5070" w:type="dxa"/>
          </w:tcPr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. руководителя МКУ «Методическая служба обеспечения образовательных учреждений»</w:t>
            </w:r>
          </w:p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Белкин Владимир Александрович, член комиссии </w:t>
            </w:r>
          </w:p>
        </w:tc>
      </w:tr>
      <w:tr w:rsidR="00BE1712" w:rsidRPr="00BE1712" w:rsidTr="005109F2">
        <w:tc>
          <w:tcPr>
            <w:tcW w:w="5070" w:type="dxa"/>
          </w:tcPr>
          <w:p w:rsidR="00BE1712" w:rsidRPr="00BE1712" w:rsidRDefault="00BE1712" w:rsidP="0044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охране труда и технике безопасности МКУ «МСО ОУ»</w:t>
            </w:r>
          </w:p>
        </w:tc>
        <w:tc>
          <w:tcPr>
            <w:tcW w:w="4819" w:type="dxa"/>
          </w:tcPr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Тарасов Сергей Борисович, член </w:t>
            </w:r>
          </w:p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BE1712" w:rsidRPr="00BE1712" w:rsidRDefault="00BE1712" w:rsidP="004415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5109F2" w:rsidRPr="00BE1712" w:rsidRDefault="00BE171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br w:type="page"/>
      </w:r>
      <w:r w:rsidR="005109F2" w:rsidRPr="00BE17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109F2">
        <w:rPr>
          <w:rFonts w:ascii="Times New Roman" w:hAnsi="Times New Roman" w:cs="Times New Roman"/>
          <w:sz w:val="28"/>
          <w:szCs w:val="28"/>
        </w:rPr>
        <w:t>7</w:t>
      </w:r>
    </w:p>
    <w:p w:rsidR="005109F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УТВЕРЖДЕН</w:t>
      </w:r>
    </w:p>
    <w:p w:rsidR="005109F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109F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109F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E1712">
        <w:rPr>
          <w:rFonts w:ascii="Times New Roman" w:hAnsi="Times New Roman" w:cs="Times New Roman"/>
          <w:sz w:val="28"/>
          <w:szCs w:val="28"/>
        </w:rPr>
        <w:t>____ №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_____</w:t>
      </w:r>
    </w:p>
    <w:p w:rsidR="00BE171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E171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BE1712" w:rsidRPr="00BE1712" w:rsidRDefault="00BE1712" w:rsidP="00BE1712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E1712" w:rsidRPr="00BE1712" w:rsidRDefault="00BE171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1712">
        <w:rPr>
          <w:rFonts w:ascii="Times New Roman" w:hAnsi="Times New Roman" w:cs="Times New Roman"/>
          <w:b/>
          <w:caps/>
          <w:sz w:val="28"/>
          <w:szCs w:val="28"/>
        </w:rPr>
        <w:t xml:space="preserve">График </w:t>
      </w:r>
    </w:p>
    <w:p w:rsidR="00BE1712" w:rsidRPr="00BE1712" w:rsidRDefault="00BE171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проверки </w:t>
      </w:r>
      <w:r w:rsidRPr="00BE1712">
        <w:rPr>
          <w:rFonts w:ascii="Times New Roman" w:hAnsi="Times New Roman" w:cs="Times New Roman"/>
          <w:b/>
          <w:sz w:val="28"/>
          <w:szCs w:val="28"/>
        </w:rPr>
        <w:t xml:space="preserve">готовности </w:t>
      </w:r>
      <w:r w:rsidRPr="00BE1712">
        <w:rPr>
          <w:rFonts w:ascii="Times New Roman" w:hAnsi="Times New Roman" w:cs="Times New Roman"/>
          <w:b/>
          <w:bCs/>
          <w:sz w:val="28"/>
          <w:szCs w:val="28"/>
        </w:rPr>
        <w:t>оздоровительных лагерей с дневным</w:t>
      </w:r>
    </w:p>
    <w:p w:rsidR="00BE1712" w:rsidRPr="00BE1712" w:rsidRDefault="00BE171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 пребыванием детей, организованных </w:t>
      </w:r>
      <w:r w:rsidRPr="00BE1712">
        <w:rPr>
          <w:rFonts w:ascii="Times New Roman" w:hAnsi="Times New Roman" w:cs="Times New Roman"/>
          <w:b/>
          <w:sz w:val="28"/>
          <w:szCs w:val="28"/>
        </w:rPr>
        <w:t xml:space="preserve">на базе муниципальных </w:t>
      </w:r>
    </w:p>
    <w:p w:rsidR="00BE1712" w:rsidRPr="00BE1712" w:rsidRDefault="00BE171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712">
        <w:rPr>
          <w:rFonts w:ascii="Times New Roman" w:hAnsi="Times New Roman" w:cs="Times New Roman"/>
          <w:b/>
          <w:sz w:val="28"/>
          <w:szCs w:val="28"/>
        </w:rPr>
        <w:t xml:space="preserve">бюджетных образовательных учреждений </w:t>
      </w:r>
      <w:r w:rsidRPr="00BE1712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муниципального района в каникулярное время </w:t>
      </w:r>
    </w:p>
    <w:p w:rsidR="00BE1712" w:rsidRPr="00BE1712" w:rsidRDefault="00BE1712" w:rsidP="00BE1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6230"/>
      </w:tblGrid>
      <w:tr w:rsidR="00BE1712" w:rsidRPr="00BE1712" w:rsidTr="00957829">
        <w:trPr>
          <w:trHeight w:val="481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18" w:type="dxa"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Дата приемки</w:t>
            </w:r>
          </w:p>
        </w:tc>
        <w:tc>
          <w:tcPr>
            <w:tcW w:w="6230" w:type="dxa"/>
            <w:shd w:val="clear" w:color="auto" w:fill="auto"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BE1712" w:rsidRPr="00BE1712" w:rsidRDefault="00BE1712" w:rsidP="009578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16.05.202</w:t>
            </w:r>
            <w:r w:rsidR="00957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МБОУ ООШ с. Даниловка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МБОУ СОШ с. Осиновка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Ляличи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МБОУ СОШ с. Кремово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им. А.И.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с. Михайловка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BE1712" w:rsidRPr="00BE1712" w:rsidRDefault="00BE1712" w:rsidP="009578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17.05.202</w:t>
            </w:r>
            <w:r w:rsidR="00957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МБОУ СОШ с. Первомайское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1 п.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Новошахтинский</w:t>
            </w:r>
            <w:proofErr w:type="spellEnd"/>
          </w:p>
        </w:tc>
      </w:tr>
      <w:tr w:rsidR="00957829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957829" w:rsidRPr="00BE1712" w:rsidRDefault="00957829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957829" w:rsidRPr="00BE1712" w:rsidRDefault="00957829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957829" w:rsidRPr="00BE1712" w:rsidRDefault="00957829" w:rsidP="00957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Новошахтинский</w:t>
            </w:r>
            <w:proofErr w:type="spellEnd"/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МБОУ ООШ с. Григорьевка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МБОУ СОШ с. Абрамовка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 w:val="restart"/>
            <w:vAlign w:val="center"/>
          </w:tcPr>
          <w:p w:rsidR="00BE1712" w:rsidRPr="00BE1712" w:rsidRDefault="00BE1712" w:rsidP="009578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18.05.202</w:t>
            </w:r>
            <w:r w:rsidR="00957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МБОУ СОШ с. Ивановка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МБОУ ООШ с. Николаевка</w:t>
            </w:r>
          </w:p>
        </w:tc>
      </w:tr>
      <w:tr w:rsidR="00BE1712" w:rsidRPr="00BE1712" w:rsidTr="00957829">
        <w:trPr>
          <w:trHeight w:val="454"/>
        </w:trPr>
        <w:tc>
          <w:tcPr>
            <w:tcW w:w="699" w:type="dxa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BE1712" w:rsidRPr="00BE1712" w:rsidRDefault="00BE1712" w:rsidP="00BE1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shd w:val="clear" w:color="auto" w:fill="auto"/>
          </w:tcPr>
          <w:p w:rsidR="00BE1712" w:rsidRPr="00BE1712" w:rsidRDefault="00BE1712" w:rsidP="00BE17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</w:t>
            </w:r>
            <w:proofErr w:type="spellStart"/>
            <w:r w:rsidRPr="00BE1712">
              <w:rPr>
                <w:rFonts w:ascii="Times New Roman" w:hAnsi="Times New Roman" w:cs="Times New Roman"/>
                <w:sz w:val="28"/>
                <w:szCs w:val="28"/>
              </w:rPr>
              <w:t>Ширяевка</w:t>
            </w:r>
            <w:proofErr w:type="spellEnd"/>
          </w:p>
        </w:tc>
      </w:tr>
    </w:tbl>
    <w:p w:rsidR="00BE1712" w:rsidRPr="00BE1712" w:rsidRDefault="00BE1712" w:rsidP="00BE171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109F2" w:rsidRPr="00BE1712" w:rsidRDefault="00BE171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br w:type="page"/>
      </w:r>
      <w:r w:rsidR="005109F2" w:rsidRPr="00BE17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109F2">
        <w:rPr>
          <w:rFonts w:ascii="Times New Roman" w:hAnsi="Times New Roman" w:cs="Times New Roman"/>
          <w:sz w:val="28"/>
          <w:szCs w:val="28"/>
        </w:rPr>
        <w:t>8</w:t>
      </w:r>
    </w:p>
    <w:p w:rsidR="005109F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УТВЕРЖДЕН</w:t>
      </w:r>
    </w:p>
    <w:p w:rsidR="005109F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109F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109F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BE1712">
        <w:rPr>
          <w:rFonts w:ascii="Times New Roman" w:hAnsi="Times New Roman" w:cs="Times New Roman"/>
          <w:sz w:val="28"/>
          <w:szCs w:val="28"/>
        </w:rPr>
        <w:t>от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E1712">
        <w:rPr>
          <w:rFonts w:ascii="Times New Roman" w:hAnsi="Times New Roman" w:cs="Times New Roman"/>
          <w:sz w:val="28"/>
          <w:szCs w:val="28"/>
        </w:rPr>
        <w:t>____ №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E1712">
        <w:rPr>
          <w:rFonts w:ascii="Times New Roman" w:hAnsi="Times New Roman" w:cs="Times New Roman"/>
          <w:sz w:val="28"/>
          <w:szCs w:val="28"/>
        </w:rPr>
        <w:t>_____</w:t>
      </w:r>
    </w:p>
    <w:p w:rsidR="005109F2" w:rsidRPr="00BE1712" w:rsidRDefault="005109F2" w:rsidP="005109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1712" w:rsidRPr="00BE1712" w:rsidRDefault="00BE1712" w:rsidP="00BE17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599"/>
        <w:gridCol w:w="860"/>
        <w:gridCol w:w="620"/>
        <w:gridCol w:w="7"/>
        <w:gridCol w:w="517"/>
        <w:gridCol w:w="403"/>
        <w:gridCol w:w="41"/>
        <w:gridCol w:w="685"/>
        <w:gridCol w:w="331"/>
        <w:gridCol w:w="623"/>
        <w:gridCol w:w="51"/>
        <w:gridCol w:w="515"/>
        <w:gridCol w:w="36"/>
        <w:gridCol w:w="200"/>
        <w:gridCol w:w="607"/>
        <w:gridCol w:w="533"/>
        <w:gridCol w:w="892"/>
      </w:tblGrid>
      <w:tr w:rsidR="00BE1712" w:rsidRPr="00BE1712" w:rsidTr="00957829">
        <w:tc>
          <w:tcPr>
            <w:tcW w:w="9351" w:type="dxa"/>
            <w:gridSpan w:val="18"/>
            <w:shd w:val="clear" w:color="auto" w:fill="auto"/>
          </w:tcPr>
          <w:p w:rsidR="00BE1712" w:rsidRPr="00BE1712" w:rsidRDefault="00BE1712" w:rsidP="00510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E171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BE171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BE1712">
              <w:rPr>
                <w:rFonts w:ascii="Times New Roman" w:hAnsi="Times New Roman" w:cs="Times New Roman"/>
                <w:b/>
                <w:bCs/>
                <w:sz w:val="28"/>
              </w:rPr>
              <w:t xml:space="preserve">Акт проверки готовности </w:t>
            </w:r>
          </w:p>
          <w:p w:rsidR="00BE1712" w:rsidRPr="00BE1712" w:rsidRDefault="00BE1712" w:rsidP="005109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оздоровительного лагеря с дневным пребыванием детей, </w:t>
            </w:r>
          </w:p>
          <w:p w:rsidR="00BE1712" w:rsidRPr="00BE1712" w:rsidRDefault="00BE1712" w:rsidP="005109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организованного </w:t>
            </w:r>
            <w:r w:rsidRPr="00BE1712">
              <w:rPr>
                <w:rFonts w:ascii="Times New Roman" w:hAnsi="Times New Roman" w:cs="Times New Roman"/>
                <w:b/>
                <w:sz w:val="28"/>
                <w:szCs w:val="28"/>
              </w:rPr>
              <w:t>на базе муниципального бюджетного</w:t>
            </w:r>
          </w:p>
          <w:p w:rsidR="00BE1712" w:rsidRPr="00BE1712" w:rsidRDefault="00BE1712" w:rsidP="005109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образовательного учреждения </w:t>
            </w:r>
            <w:r w:rsidRPr="00BE1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Михайловского </w:t>
            </w:r>
          </w:p>
          <w:p w:rsidR="00BE1712" w:rsidRPr="00BE1712" w:rsidRDefault="00BE1712" w:rsidP="005109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района в каникулярное время </w:t>
            </w:r>
          </w:p>
          <w:p w:rsidR="00BE1712" w:rsidRPr="00BE1712" w:rsidRDefault="00BE1712" w:rsidP="00957829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BE1712" w:rsidRPr="00BE1712" w:rsidRDefault="00BE1712" w:rsidP="00957829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Составлен «_____»_________202______ г.</w:t>
            </w:r>
          </w:p>
        </w:tc>
      </w:tr>
      <w:tr w:rsidR="00BE1712" w:rsidRPr="00BE1712" w:rsidTr="00957829">
        <w:tc>
          <w:tcPr>
            <w:tcW w:w="3937" w:type="dxa"/>
            <w:gridSpan w:val="5"/>
            <w:shd w:val="clear" w:color="auto" w:fill="auto"/>
          </w:tcPr>
          <w:p w:rsidR="00BE1712" w:rsidRPr="00BE1712" w:rsidRDefault="00BE1712" w:rsidP="0095782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BE1712">
              <w:rPr>
                <w:rFonts w:ascii="Times New Roman" w:hAnsi="Times New Roman" w:cs="Times New Roman"/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3937" w:type="dxa"/>
            <w:gridSpan w:val="5"/>
            <w:shd w:val="clear" w:color="auto" w:fill="auto"/>
          </w:tcPr>
          <w:p w:rsidR="00BE1712" w:rsidRPr="00BE1712" w:rsidRDefault="00BE1712" w:rsidP="009578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  <w:bCs/>
              </w:rPr>
              <w:t xml:space="preserve">Юридический адрес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3937" w:type="dxa"/>
            <w:gridSpan w:val="5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Наименование оздоровительного лагеря с дневным пребыванием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3937" w:type="dxa"/>
            <w:gridSpan w:val="5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</w:tcPr>
          <w:p w:rsidR="00BE1712" w:rsidRPr="00BE1712" w:rsidRDefault="00BE1712" w:rsidP="00957829">
            <w:pPr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4864" w:type="dxa"/>
            <w:gridSpan w:val="7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В соответствии с постановлением администрации Михайловского муниципального района </w:t>
            </w:r>
          </w:p>
        </w:tc>
        <w:tc>
          <w:tcPr>
            <w:tcW w:w="4487" w:type="dxa"/>
            <w:gridSpan w:val="11"/>
            <w:shd w:val="clear" w:color="auto" w:fill="auto"/>
          </w:tcPr>
          <w:p w:rsidR="00BE1712" w:rsidRPr="00BE1712" w:rsidRDefault="00BE1712" w:rsidP="00957829">
            <w:pPr>
              <w:tabs>
                <w:tab w:val="left" w:pos="459"/>
              </w:tabs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Комиссия в составе  произвела приемку оздоровительного лагеря с дневным пребыванием детей, организованного на базе образовательного учреждения:  </w:t>
            </w:r>
          </w:p>
        </w:tc>
      </w:tr>
      <w:tr w:rsidR="00BE1712" w:rsidRPr="00BE1712" w:rsidTr="00957829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Председатель: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- заместитель главы администрации Михайловского муниципального района </w:t>
            </w:r>
          </w:p>
        </w:tc>
      </w:tr>
      <w:tr w:rsidR="00BE1712" w:rsidRPr="00BE1712" w:rsidTr="00957829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Заместитель председателя: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- начальник управления по вопросам образования администрации Михайловского муниципального района</w:t>
            </w:r>
          </w:p>
        </w:tc>
      </w:tr>
      <w:tr w:rsidR="00BE1712" w:rsidRPr="00BE1712" w:rsidTr="00957829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Секретарь комиссии: 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- гл. специалист МКУ «МСО ОУ»</w:t>
            </w:r>
          </w:p>
        </w:tc>
      </w:tr>
      <w:tr w:rsidR="00BE1712" w:rsidRPr="00BE1712" w:rsidTr="00957829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</w:rPr>
              <w:t>- начальник ТО Управления Федеральной службы по надзору в сфере защиты прав потребителей и благополучия человека по ПК в г. Уссурийске</w:t>
            </w:r>
            <w:r w:rsidRPr="00BE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1712" w:rsidRPr="00BE1712" w:rsidTr="00957829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- инспектор ОНД и ПР по Михайловскому муниципальному району УНД и ПР главного управления МЧС России по Приморскому краю</w:t>
            </w:r>
          </w:p>
        </w:tc>
      </w:tr>
      <w:tr w:rsidR="00BE1712" w:rsidRPr="00BE1712" w:rsidTr="00957829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- начальник отдела хозяйственного обеспечения МКУ «МСО ОУ»</w:t>
            </w:r>
          </w:p>
        </w:tc>
      </w:tr>
      <w:tr w:rsidR="00BE1712" w:rsidRPr="00BE1712" w:rsidTr="00957829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- руководитель МКУ «МСО ОУ»</w:t>
            </w:r>
          </w:p>
        </w:tc>
      </w:tr>
      <w:tr w:rsidR="00BE1712" w:rsidRPr="00BE1712" w:rsidTr="00957829">
        <w:trPr>
          <w:trHeight w:val="311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1712">
              <w:rPr>
                <w:rFonts w:ascii="Times New Roman" w:hAnsi="Times New Roman" w:cs="Times New Roman"/>
              </w:rPr>
              <w:t>- главный специалист по охране труда и технике безопасности МКУ «МСО ОУ»</w:t>
            </w:r>
          </w:p>
        </w:tc>
      </w:tr>
      <w:tr w:rsidR="00BE1712" w:rsidRPr="00BE1712" w:rsidTr="00957829">
        <w:trPr>
          <w:trHeight w:val="283"/>
        </w:trPr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4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gridSpan w:val="12"/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</w:tcPr>
          <w:p w:rsidR="00BE1712" w:rsidRPr="00BE1712" w:rsidRDefault="00BE1712" w:rsidP="009578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По результатам проверки комиссией установлено следующее:</w:t>
            </w: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  <w:vAlign w:val="center"/>
          </w:tcPr>
          <w:p w:rsidR="00BE1712" w:rsidRPr="00BE1712" w:rsidRDefault="00BE1712" w:rsidP="00BE1712">
            <w:pPr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BE1712">
              <w:rPr>
                <w:rFonts w:ascii="Times New Roman" w:hAnsi="Times New Roman" w:cs="Times New Roman"/>
                <w:b/>
              </w:rPr>
              <w:t>Наличие документации:</w:t>
            </w:r>
          </w:p>
        </w:tc>
      </w:tr>
      <w:tr w:rsidR="00BE1712" w:rsidRPr="00BE1712" w:rsidTr="00957829">
        <w:tc>
          <w:tcPr>
            <w:tcW w:w="5931" w:type="dxa"/>
            <w:gridSpan w:val="10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Приказ о создании лагеря с дневным пребыванием детей, назначении лиц ответственных за охрану жизни и здоровья детей, за состояние и обеспечение ТБ и ОТ   </w:t>
            </w:r>
          </w:p>
        </w:tc>
        <w:tc>
          <w:tcPr>
            <w:tcW w:w="1195" w:type="dxa"/>
            <w:gridSpan w:val="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225" w:type="dxa"/>
            <w:gridSpan w:val="5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От </w:t>
            </w:r>
          </w:p>
        </w:tc>
      </w:tr>
      <w:tr w:rsidR="00BE1712" w:rsidRPr="00BE1712" w:rsidTr="00957829">
        <w:tc>
          <w:tcPr>
            <w:tcW w:w="5931" w:type="dxa"/>
            <w:gridSpan w:val="10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Укомплектованность штата:</w:t>
            </w:r>
          </w:p>
        </w:tc>
        <w:tc>
          <w:tcPr>
            <w:tcW w:w="3420" w:type="dxa"/>
            <w:gridSpan w:val="8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3 смена</w:t>
            </w:r>
          </w:p>
        </w:tc>
      </w:tr>
      <w:tr w:rsidR="00BE1712" w:rsidRPr="00BE1712" w:rsidTr="00957829"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Начальник лагеря: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Воспитатели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Вожатые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Работники пищеблока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2439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Медицинский персонал *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2439" w:type="dxa"/>
            <w:gridSpan w:val="2"/>
            <w:vMerge w:val="restart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Наполняемость детей (чел.)</w:t>
            </w:r>
          </w:p>
        </w:tc>
        <w:tc>
          <w:tcPr>
            <w:tcW w:w="2466" w:type="dxa"/>
            <w:gridSpan w:val="6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2 смена</w:t>
            </w:r>
          </w:p>
        </w:tc>
        <w:tc>
          <w:tcPr>
            <w:tcW w:w="1989" w:type="dxa"/>
            <w:gridSpan w:val="3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3 смена</w:t>
            </w:r>
          </w:p>
        </w:tc>
      </w:tr>
      <w:tr w:rsidR="00BE1712" w:rsidRPr="00BE1712" w:rsidTr="00957829">
        <w:tc>
          <w:tcPr>
            <w:tcW w:w="2439" w:type="dxa"/>
            <w:gridSpan w:val="2"/>
            <w:vMerge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6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gridSpan w:val="7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Должностные инструкции сотрудников лагеря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  <w:r w:rsidRPr="00BE17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  <w:r w:rsidRPr="00BE17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- для сотрудников лагеря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  <w:r w:rsidRPr="00BE17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- для детей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  <w:r w:rsidRPr="00BE17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Правила поведения в пришкольном лагере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  <w:r w:rsidRPr="00BE17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Программа организации пришкольного лагеря, календарный план работы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BE1712">
              <w:rPr>
                <w:rFonts w:ascii="Times New Roman" w:hAnsi="Times New Roman" w:cs="Times New Roman"/>
              </w:rPr>
              <w:t>Санминимум</w:t>
            </w:r>
            <w:proofErr w:type="spellEnd"/>
            <w:r w:rsidRPr="00BE1712">
              <w:rPr>
                <w:rFonts w:ascii="Times New Roman" w:hAnsi="Times New Roman" w:cs="Times New Roman"/>
              </w:rPr>
              <w:t xml:space="preserve"> (Гигиеническое обучение) персонала проведен, надлежаще оформленные медицинские книжки у сотрудников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Инструктаж по технике безопасности с сотрудниками проведен, надлежаще оформлен в журнале  имеется подпись сотрудника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6A1067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       мая 202</w:t>
            </w:r>
            <w:r w:rsidR="006A1067">
              <w:rPr>
                <w:rFonts w:ascii="Times New Roman" w:hAnsi="Times New Roman" w:cs="Times New Roman"/>
              </w:rPr>
              <w:t>3</w:t>
            </w:r>
            <w:r w:rsidRPr="00BE1712">
              <w:rPr>
                <w:rFonts w:ascii="Times New Roman" w:hAnsi="Times New Roman" w:cs="Times New Roman"/>
              </w:rPr>
              <w:t xml:space="preserve">….. года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Наличие информационных стендов для родителей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Паспорт организации отдыха и оздоровления детей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Имеется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отсутствует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BE1712">
              <w:rPr>
                <w:rFonts w:ascii="Times New Roman" w:hAnsi="Times New Roman" w:cs="Times New Roman"/>
                <w:b/>
              </w:rPr>
              <w:t>Наличие и готовность к эксплуатации  помещений и оборудования</w:t>
            </w:r>
          </w:p>
        </w:tc>
      </w:tr>
      <w:tr w:rsidR="00BE1712" w:rsidRPr="00BE1712" w:rsidTr="00957829">
        <w:tc>
          <w:tcPr>
            <w:tcW w:w="1835" w:type="dxa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Кабинет начальника лагеря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Для проведения массовых мероприятий</w:t>
            </w:r>
          </w:p>
        </w:tc>
        <w:tc>
          <w:tcPr>
            <w:tcW w:w="1670" w:type="dxa"/>
            <w:gridSpan w:val="5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Для работы кружков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Штабная комната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Другие</w:t>
            </w:r>
          </w:p>
        </w:tc>
      </w:tr>
      <w:tr w:rsidR="00BE1712" w:rsidRPr="00BE1712" w:rsidTr="00957829">
        <w:tc>
          <w:tcPr>
            <w:tcW w:w="1835" w:type="dxa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BE1712">
              <w:rPr>
                <w:rFonts w:ascii="Times New Roman" w:hAnsi="Times New Roman" w:cs="Times New Roman"/>
              </w:rPr>
              <w:t>Каб</w:t>
            </w:r>
            <w:proofErr w:type="spellEnd"/>
            <w:r w:rsidRPr="00BE1712">
              <w:rPr>
                <w:rFonts w:ascii="Times New Roman" w:hAnsi="Times New Roman" w:cs="Times New Roman"/>
              </w:rPr>
              <w:t xml:space="preserve">. № </w:t>
            </w:r>
          </w:p>
        </w:tc>
        <w:tc>
          <w:tcPr>
            <w:tcW w:w="2095" w:type="dxa"/>
            <w:gridSpan w:val="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1670" w:type="dxa"/>
            <w:gridSpan w:val="5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BE1712">
              <w:rPr>
                <w:rFonts w:ascii="Times New Roman" w:hAnsi="Times New Roman" w:cs="Times New Roman"/>
              </w:rPr>
              <w:t>Каб</w:t>
            </w:r>
            <w:proofErr w:type="spellEnd"/>
            <w:r w:rsidRPr="00BE1712">
              <w:rPr>
                <w:rFonts w:ascii="Times New Roman" w:hAnsi="Times New Roman" w:cs="Times New Roman"/>
              </w:rPr>
              <w:t xml:space="preserve">. № </w:t>
            </w:r>
          </w:p>
        </w:tc>
        <w:tc>
          <w:tcPr>
            <w:tcW w:w="1562" w:type="dxa"/>
            <w:gridSpan w:val="5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BE1712">
              <w:rPr>
                <w:rFonts w:ascii="Times New Roman" w:hAnsi="Times New Roman" w:cs="Times New Roman"/>
              </w:rPr>
              <w:t>Каб</w:t>
            </w:r>
            <w:proofErr w:type="spellEnd"/>
            <w:r w:rsidRPr="00BE1712">
              <w:rPr>
                <w:rFonts w:ascii="Times New Roman" w:hAnsi="Times New Roman" w:cs="Times New Roman"/>
              </w:rPr>
              <w:t xml:space="preserve">. № 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BE1712">
              <w:rPr>
                <w:rFonts w:ascii="Times New Roman" w:hAnsi="Times New Roman" w:cs="Times New Roman"/>
              </w:rPr>
              <w:t>Каб</w:t>
            </w:r>
            <w:proofErr w:type="spellEnd"/>
            <w:r w:rsidRPr="00BE1712"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  <w:sz w:val="14"/>
              </w:rPr>
            </w:pPr>
            <w:r w:rsidRPr="00BE1712">
              <w:rPr>
                <w:rFonts w:ascii="Times New Roman" w:hAnsi="Times New Roman" w:cs="Times New Roman"/>
                <w:sz w:val="14"/>
              </w:rPr>
              <w:t>---------------</w:t>
            </w:r>
          </w:p>
        </w:tc>
      </w:tr>
      <w:tr w:rsidR="00BE1712" w:rsidRPr="00BE1712" w:rsidTr="00957829">
        <w:tc>
          <w:tcPr>
            <w:tcW w:w="1835" w:type="dxa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gridSpan w:val="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5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  <w:sz w:val="14"/>
              </w:rPr>
            </w:pP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Наличие и состояние игрового материала для организации досуговой деятельности детей  </w:t>
            </w:r>
          </w:p>
        </w:tc>
        <w:tc>
          <w:tcPr>
            <w:tcW w:w="2744" w:type="dxa"/>
            <w:gridSpan w:val="6"/>
            <w:shd w:val="clear" w:color="auto" w:fill="auto"/>
            <w:vAlign w:val="center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Удовлетворительное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Наличие и состояние спортивного инвентаря для занятий физической культурой и спортом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BE1712">
              <w:rPr>
                <w:rFonts w:ascii="Times New Roman" w:hAnsi="Times New Roman" w:cs="Times New Roman"/>
                <w:b/>
              </w:rPr>
              <w:t>Организация питания:</w:t>
            </w:r>
          </w:p>
        </w:tc>
      </w:tr>
      <w:tr w:rsidR="00BE1712" w:rsidRPr="00BE1712" w:rsidTr="00957829">
        <w:tc>
          <w:tcPr>
            <w:tcW w:w="7971" w:type="dxa"/>
            <w:gridSpan w:val="1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Питание организуется в школьной столовой, число мест в обеденном зале 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Наличие документации по пищеблоку (инструкции, журналы)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Обеспеченность оборудованием, инвентарем, посудой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Полное / </w:t>
            </w:r>
            <w:r w:rsidRPr="00BE1712">
              <w:rPr>
                <w:rFonts w:ascii="Times New Roman" w:hAnsi="Times New Roman" w:cs="Times New Roman"/>
                <w:strike/>
              </w:rPr>
              <w:t xml:space="preserve">частичное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Договор на поставку продуктов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Питьевой режим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Организован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отсутствует</w:t>
            </w:r>
            <w:r w:rsidRPr="00BE17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BE1712">
              <w:rPr>
                <w:rFonts w:ascii="Times New Roman" w:hAnsi="Times New Roman" w:cs="Times New Roman"/>
                <w:b/>
              </w:rPr>
              <w:t>Медицинское обслуживание: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Наличие помещений медицинского назначения (договор на медицинское обслуживание )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№……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Наличие лекарственных средств для оказания первой помощи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</w:tcPr>
          <w:p w:rsidR="00BE1712" w:rsidRPr="00BE1712" w:rsidRDefault="00BE1712" w:rsidP="00BE1712">
            <w:pPr>
              <w:numPr>
                <w:ilvl w:val="0"/>
                <w:numId w:val="5"/>
              </w:numPr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  <w:r w:rsidRPr="00BE1712">
              <w:rPr>
                <w:rFonts w:ascii="Times New Roman" w:hAnsi="Times New Roman" w:cs="Times New Roman"/>
                <w:b/>
              </w:rPr>
              <w:t>Обеспечение безопасности на объекте: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Паспорта антитеррористической защищенности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Имеется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отсутствует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Наличие информационных стендов, инструкций, памяток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Имеются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отсутствуют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План эвакуации при ЧС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Имеется / </w:t>
            </w:r>
            <w:r w:rsidRPr="00BE1712">
              <w:rPr>
                <w:rFonts w:ascii="Times New Roman" w:hAnsi="Times New Roman" w:cs="Times New Roman"/>
                <w:strike/>
              </w:rPr>
              <w:t>отсутствует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Средства пожаротушения – огнетушители порошкового типа,            ______</w:t>
            </w:r>
            <w:proofErr w:type="spellStart"/>
            <w:r w:rsidRPr="00BE171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  <w:bCs/>
              </w:rPr>
              <w:t xml:space="preserve">Ежедневная охрана образовательного учреждения осуществляется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В дневное время – дежурным;</w:t>
            </w:r>
          </w:p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В ночное время – сторожем.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BE1712">
              <w:rPr>
                <w:rFonts w:ascii="Times New Roman" w:hAnsi="Times New Roman" w:cs="Times New Roman"/>
                <w:bCs/>
              </w:rPr>
              <w:t xml:space="preserve">Объект  оборудован  системой видеонаблюдения –           договор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№    от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На объекте имеется кнопка экстренного вызова –             договор 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№    от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Территория оборудована ограждением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Сетчатое / сплошное </w:t>
            </w: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  <w:b/>
              </w:rPr>
              <w:t>Приложение</w:t>
            </w:r>
            <w:r w:rsidRPr="00BE17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Акт проверки органом </w:t>
            </w:r>
            <w:proofErr w:type="spellStart"/>
            <w:r w:rsidRPr="00BE1712">
              <w:rPr>
                <w:rFonts w:ascii="Times New Roman" w:hAnsi="Times New Roman" w:cs="Times New Roman"/>
              </w:rPr>
              <w:t>Госпожнадзора</w:t>
            </w:r>
            <w:proofErr w:type="spellEnd"/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Акт проверки органом </w:t>
            </w:r>
            <w:proofErr w:type="spellStart"/>
            <w:r w:rsidRPr="00BE1712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BE17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6607" w:type="dxa"/>
            <w:gridSpan w:val="12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  <w:b/>
              </w:rPr>
            </w:pPr>
            <w:r w:rsidRPr="00BE1712">
              <w:rPr>
                <w:rFonts w:ascii="Times New Roman" w:hAnsi="Times New Roman" w:cs="Times New Roman"/>
                <w:b/>
              </w:rPr>
              <w:t>Заключение комиссии:</w:t>
            </w:r>
          </w:p>
        </w:tc>
        <w:tc>
          <w:tcPr>
            <w:tcW w:w="2744" w:type="dxa"/>
            <w:gridSpan w:val="6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К приему детей  на летний период </w:t>
            </w:r>
            <w:r w:rsidRPr="00BE1712">
              <w:rPr>
                <w:rFonts w:ascii="Times New Roman" w:hAnsi="Times New Roman" w:cs="Times New Roman"/>
                <w:bCs/>
                <w:szCs w:val="28"/>
              </w:rPr>
              <w:t xml:space="preserve">оздоровительный лагерь с дневным пребыванием детей </w:t>
            </w:r>
            <w:r w:rsidRPr="00BE1712">
              <w:rPr>
                <w:rFonts w:ascii="Times New Roman" w:hAnsi="Times New Roman" w:cs="Times New Roman"/>
              </w:rPr>
              <w:t xml:space="preserve">при  </w:t>
            </w:r>
          </w:p>
        </w:tc>
      </w:tr>
      <w:tr w:rsidR="00BE1712" w:rsidRPr="00BE1712" w:rsidTr="00957829">
        <w:tc>
          <w:tcPr>
            <w:tcW w:w="3937" w:type="dxa"/>
            <w:gridSpan w:val="5"/>
            <w:shd w:val="clear" w:color="auto" w:fill="auto"/>
          </w:tcPr>
          <w:p w:rsidR="00BE1712" w:rsidRPr="00BE1712" w:rsidRDefault="00BE1712" w:rsidP="0095782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BE1712">
              <w:rPr>
                <w:rFonts w:ascii="Times New Roman" w:hAnsi="Times New Roman" w:cs="Times New Roman"/>
                <w:bCs/>
              </w:rPr>
              <w:t xml:space="preserve">Полное наименование образовательного учреждения </w:t>
            </w:r>
          </w:p>
        </w:tc>
        <w:tc>
          <w:tcPr>
            <w:tcW w:w="5414" w:type="dxa"/>
            <w:gridSpan w:val="13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957829">
        <w:tc>
          <w:tcPr>
            <w:tcW w:w="3304" w:type="dxa"/>
            <w:gridSpan w:val="3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</w:rPr>
            </w:pPr>
            <w:r w:rsidRPr="00BE1712">
              <w:rPr>
                <w:rFonts w:ascii="Times New Roman" w:hAnsi="Times New Roman" w:cs="Times New Roman"/>
                <w:b/>
                <w:sz w:val="28"/>
              </w:rPr>
              <w:t>Готов</w:t>
            </w: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  <w:b/>
                <w:strike/>
                <w:sz w:val="28"/>
              </w:rPr>
            </w:pPr>
            <w:r w:rsidRPr="00BE1712">
              <w:rPr>
                <w:rFonts w:ascii="Times New Roman" w:hAnsi="Times New Roman" w:cs="Times New Roman"/>
                <w:b/>
                <w:strike/>
                <w:sz w:val="28"/>
              </w:rPr>
              <w:t>Частично готов</w:t>
            </w: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  <w:b/>
                <w:strike/>
                <w:sz w:val="28"/>
              </w:rPr>
            </w:pPr>
            <w:r w:rsidRPr="00BE1712">
              <w:rPr>
                <w:rFonts w:ascii="Times New Roman" w:hAnsi="Times New Roman" w:cs="Times New Roman"/>
                <w:b/>
                <w:strike/>
                <w:sz w:val="28"/>
              </w:rPr>
              <w:t>Не готов</w:t>
            </w:r>
          </w:p>
        </w:tc>
      </w:tr>
      <w:tr w:rsidR="00BE1712" w:rsidRPr="00BE1712" w:rsidTr="00957829">
        <w:tc>
          <w:tcPr>
            <w:tcW w:w="9351" w:type="dxa"/>
            <w:gridSpan w:val="18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  <w:strike/>
                <w:sz w:val="28"/>
              </w:rPr>
            </w:pPr>
            <w:r w:rsidRPr="00BE1712">
              <w:rPr>
                <w:rFonts w:ascii="Times New Roman" w:hAnsi="Times New Roman" w:cs="Times New Roman"/>
                <w:strike/>
                <w:sz w:val="28"/>
              </w:rPr>
              <w:t>нарушения устранить до</w:t>
            </w:r>
          </w:p>
        </w:tc>
      </w:tr>
      <w:tr w:rsidR="00BE1712" w:rsidRPr="00BE1712" w:rsidTr="00957829">
        <w:trPr>
          <w:trHeight w:val="767"/>
        </w:trPr>
        <w:tc>
          <w:tcPr>
            <w:tcW w:w="3304" w:type="dxa"/>
            <w:gridSpan w:val="3"/>
            <w:shd w:val="clear" w:color="auto" w:fill="auto"/>
            <w:vAlign w:val="bottom"/>
          </w:tcPr>
          <w:p w:rsidR="00BE1712" w:rsidRPr="00BE1712" w:rsidRDefault="00BE1712" w:rsidP="00957829">
            <w:pPr>
              <w:pStyle w:val="uk-margin1"/>
              <w:spacing w:before="0" w:beforeAutospacing="0" w:after="0" w:line="276" w:lineRule="auto"/>
              <w:jc w:val="left"/>
              <w:rPr>
                <w:szCs w:val="28"/>
              </w:rPr>
            </w:pPr>
            <w:r w:rsidRPr="00BE1712">
              <w:rPr>
                <w:szCs w:val="28"/>
              </w:rPr>
              <w:t>С актом ознакомлен (дата)</w:t>
            </w:r>
          </w:p>
        </w:tc>
        <w:tc>
          <w:tcPr>
            <w:tcW w:w="3252" w:type="dxa"/>
            <w:gridSpan w:val="8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Руководитель (фамилия И.О.)</w:t>
            </w:r>
          </w:p>
        </w:tc>
        <w:tc>
          <w:tcPr>
            <w:tcW w:w="2795" w:type="dxa"/>
            <w:gridSpan w:val="7"/>
            <w:shd w:val="clear" w:color="auto" w:fill="auto"/>
            <w:vAlign w:val="bottom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E1712" w:rsidRPr="00BE1712" w:rsidTr="00957829">
        <w:trPr>
          <w:trHeight w:val="341"/>
        </w:trPr>
        <w:tc>
          <w:tcPr>
            <w:tcW w:w="3304" w:type="dxa"/>
            <w:gridSpan w:val="3"/>
            <w:shd w:val="clear" w:color="auto" w:fill="auto"/>
            <w:vAlign w:val="center"/>
          </w:tcPr>
          <w:p w:rsidR="00BE1712" w:rsidRPr="00BE1712" w:rsidRDefault="00BE1712" w:rsidP="00957829">
            <w:pPr>
              <w:pStyle w:val="uk-margin1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3252" w:type="dxa"/>
            <w:gridSpan w:val="8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gridSpan w:val="7"/>
            <w:shd w:val="clear" w:color="auto" w:fill="auto"/>
            <w:vAlign w:val="center"/>
          </w:tcPr>
          <w:p w:rsidR="00BE1712" w:rsidRPr="00BE1712" w:rsidRDefault="00BE1712" w:rsidP="00957829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BE1712" w:rsidRPr="00BE1712" w:rsidRDefault="00BE1712" w:rsidP="00BE1712">
      <w:pPr>
        <w:pStyle w:val="uk-margin1"/>
        <w:spacing w:before="0" w:beforeAutospacing="0" w:after="0" w:line="276" w:lineRule="auto"/>
        <w:rPr>
          <w:szCs w:val="28"/>
        </w:rPr>
      </w:pPr>
    </w:p>
    <w:p w:rsidR="00BE1712" w:rsidRPr="00BE1712" w:rsidRDefault="00BE1712" w:rsidP="00BE1712">
      <w:pPr>
        <w:pStyle w:val="uk-margin1"/>
        <w:spacing w:before="0" w:beforeAutospacing="0" w:after="0" w:line="276" w:lineRule="auto"/>
        <w:rPr>
          <w:szCs w:val="28"/>
        </w:rPr>
      </w:pPr>
      <w:r w:rsidRPr="00BE1712">
        <w:rPr>
          <w:szCs w:val="28"/>
        </w:rPr>
        <w:t>Подписи членов комиссии: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2392"/>
        <w:gridCol w:w="2019"/>
        <w:gridCol w:w="5363"/>
      </w:tblGrid>
      <w:tr w:rsidR="00BE1712" w:rsidRPr="00BE1712" w:rsidTr="00BE1712">
        <w:trPr>
          <w:trHeight w:val="625"/>
        </w:trPr>
        <w:tc>
          <w:tcPr>
            <w:tcW w:w="2392" w:type="dxa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Председатель: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bottom w:val="dotted" w:sz="4" w:space="0" w:color="auto"/>
            </w:tcBorders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BE1712">
        <w:trPr>
          <w:trHeight w:val="625"/>
        </w:trPr>
        <w:tc>
          <w:tcPr>
            <w:tcW w:w="2392" w:type="dxa"/>
            <w:shd w:val="clear" w:color="auto" w:fill="auto"/>
            <w:vAlign w:val="bottom"/>
          </w:tcPr>
          <w:p w:rsidR="00BE1712" w:rsidRPr="00BE1712" w:rsidRDefault="00BE1712" w:rsidP="00957829">
            <w:pPr>
              <w:ind w:right="-140"/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Заместитель председателя: 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BE1712">
        <w:trPr>
          <w:trHeight w:val="625"/>
        </w:trPr>
        <w:tc>
          <w:tcPr>
            <w:tcW w:w="2392" w:type="dxa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 xml:space="preserve">Секретарь комиссии: 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BE1712">
        <w:trPr>
          <w:trHeight w:val="625"/>
        </w:trPr>
        <w:tc>
          <w:tcPr>
            <w:tcW w:w="2392" w:type="dxa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  <w:r w:rsidRPr="00BE1712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BE1712">
        <w:trPr>
          <w:trHeight w:val="625"/>
        </w:trPr>
        <w:tc>
          <w:tcPr>
            <w:tcW w:w="2392" w:type="dxa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E1712" w:rsidRPr="00BE1712" w:rsidTr="00BE1712">
        <w:trPr>
          <w:trHeight w:val="625"/>
        </w:trPr>
        <w:tc>
          <w:tcPr>
            <w:tcW w:w="2392" w:type="dxa"/>
            <w:shd w:val="clear" w:color="auto" w:fill="auto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vAlign w:val="bottom"/>
          </w:tcPr>
          <w:p w:rsidR="00BE1712" w:rsidRPr="00BE1712" w:rsidRDefault="00BE1712" w:rsidP="00957829">
            <w:pPr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E1712" w:rsidRPr="00BE1712" w:rsidRDefault="00BE1712" w:rsidP="00957829">
            <w:pPr>
              <w:jc w:val="both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BE1712" w:rsidRPr="00BE1712" w:rsidRDefault="00BE1712" w:rsidP="00BE1712">
      <w:pPr>
        <w:rPr>
          <w:rFonts w:ascii="Times New Roman" w:hAnsi="Times New Roman" w:cs="Times New Roman"/>
        </w:rPr>
      </w:pPr>
    </w:p>
    <w:p w:rsidR="001D0363" w:rsidRPr="00BE1712" w:rsidRDefault="001D0363" w:rsidP="00BE1712">
      <w:pPr>
        <w:rPr>
          <w:rFonts w:ascii="Times New Roman" w:hAnsi="Times New Roman" w:cs="Times New Roman"/>
        </w:rPr>
      </w:pPr>
    </w:p>
    <w:sectPr w:rsidR="001D0363" w:rsidRPr="00BE1712" w:rsidSect="007829C4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89" w:rsidRDefault="00935889">
      <w:pPr>
        <w:spacing w:after="0" w:line="240" w:lineRule="auto"/>
      </w:pPr>
      <w:r>
        <w:separator/>
      </w:r>
    </w:p>
  </w:endnote>
  <w:endnote w:type="continuationSeparator" w:id="0">
    <w:p w:rsidR="00935889" w:rsidRDefault="0093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89" w:rsidRDefault="00935889">
      <w:pPr>
        <w:spacing w:after="0" w:line="240" w:lineRule="auto"/>
      </w:pPr>
      <w:r>
        <w:separator/>
      </w:r>
    </w:p>
  </w:footnote>
  <w:footnote w:type="continuationSeparator" w:id="0">
    <w:p w:rsidR="00935889" w:rsidRDefault="0093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89" w:rsidRDefault="00935889" w:rsidP="009578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02EF8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6C46B0"/>
    <w:lvl w:ilvl="0">
      <w:numFmt w:val="bullet"/>
      <w:lvlText w:val="*"/>
      <w:lvlJc w:val="left"/>
    </w:lvl>
  </w:abstractNum>
  <w:abstractNum w:abstractNumId="1" w15:restartNumberingAfterBreak="0">
    <w:nsid w:val="032E2264"/>
    <w:multiLevelType w:val="singleLevel"/>
    <w:tmpl w:val="2850E24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F669EB"/>
    <w:multiLevelType w:val="singleLevel"/>
    <w:tmpl w:val="53AAF1A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7421B9"/>
    <w:multiLevelType w:val="hybridMultilevel"/>
    <w:tmpl w:val="BDA88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FDC"/>
    <w:multiLevelType w:val="singleLevel"/>
    <w:tmpl w:val="DF22B90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BE24C8"/>
    <w:multiLevelType w:val="singleLevel"/>
    <w:tmpl w:val="8352539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F447CE9"/>
    <w:multiLevelType w:val="singleLevel"/>
    <w:tmpl w:val="ADBEBD30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4F2423"/>
    <w:multiLevelType w:val="hybridMultilevel"/>
    <w:tmpl w:val="361E6C2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2EEF"/>
    <w:multiLevelType w:val="multilevel"/>
    <w:tmpl w:val="A6AA79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8B006CE"/>
    <w:multiLevelType w:val="multilevel"/>
    <w:tmpl w:val="274868B4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00" w:hanging="2160"/>
      </w:pPr>
      <w:rPr>
        <w:rFonts w:hint="default"/>
      </w:rPr>
    </w:lvl>
  </w:abstractNum>
  <w:abstractNum w:abstractNumId="11" w15:restartNumberingAfterBreak="0">
    <w:nsid w:val="3AEB04C8"/>
    <w:multiLevelType w:val="singleLevel"/>
    <w:tmpl w:val="4A307B0E"/>
    <w:lvl w:ilvl="0">
      <w:start w:val="17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FB6179"/>
    <w:multiLevelType w:val="singleLevel"/>
    <w:tmpl w:val="5B0C538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9B72AD"/>
    <w:multiLevelType w:val="singleLevel"/>
    <w:tmpl w:val="60366D06"/>
    <w:lvl w:ilvl="0">
      <w:start w:val="8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7828B0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DB55983"/>
    <w:multiLevelType w:val="hybridMultilevel"/>
    <w:tmpl w:val="0D54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6977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54191D75"/>
    <w:multiLevelType w:val="multilevel"/>
    <w:tmpl w:val="8E84D1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B01D5C"/>
    <w:multiLevelType w:val="multilevel"/>
    <w:tmpl w:val="2748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63980ACD"/>
    <w:multiLevelType w:val="singleLevel"/>
    <w:tmpl w:val="2F400D12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40C7045"/>
    <w:multiLevelType w:val="hybridMultilevel"/>
    <w:tmpl w:val="A7A4A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E0B16"/>
    <w:multiLevelType w:val="hybridMultilevel"/>
    <w:tmpl w:val="ED687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45C24"/>
    <w:multiLevelType w:val="multilevel"/>
    <w:tmpl w:val="22928D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B4BAE"/>
    <w:multiLevelType w:val="hybridMultilevel"/>
    <w:tmpl w:val="335CBA42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C2837"/>
    <w:multiLevelType w:val="multilevel"/>
    <w:tmpl w:val="A7CA8A46"/>
    <w:lvl w:ilvl="0">
      <w:start w:val="3"/>
      <w:numFmt w:val="decimal"/>
      <w:lvlText w:val="%1."/>
      <w:lvlJc w:val="left"/>
      <w:pPr>
        <w:ind w:left="1000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0070512"/>
    <w:multiLevelType w:val="singleLevel"/>
    <w:tmpl w:val="49E062BA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06E7220"/>
    <w:multiLevelType w:val="hybridMultilevel"/>
    <w:tmpl w:val="93E4F73A"/>
    <w:lvl w:ilvl="0" w:tplc="E45C1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43A32"/>
    <w:multiLevelType w:val="singleLevel"/>
    <w:tmpl w:val="8AD4812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053100"/>
    <w:multiLevelType w:val="singleLevel"/>
    <w:tmpl w:val="EFD2D5D8"/>
    <w:lvl w:ilvl="0">
      <w:start w:val="1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6D23150"/>
    <w:multiLevelType w:val="multilevel"/>
    <w:tmpl w:val="01C0A4B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9337207"/>
    <w:multiLevelType w:val="singleLevel"/>
    <w:tmpl w:val="8C7299A4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F8728A"/>
    <w:multiLevelType w:val="multilevel"/>
    <w:tmpl w:val="39EC7D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32" w15:restartNumberingAfterBreak="0">
    <w:nsid w:val="7F97161D"/>
    <w:multiLevelType w:val="hybridMultilevel"/>
    <w:tmpl w:val="1EAE44FE"/>
    <w:lvl w:ilvl="0" w:tplc="7F06A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5"/>
  </w:num>
  <w:num w:numId="5">
    <w:abstractNumId w:val="26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25"/>
  </w:num>
  <w:num w:numId="13">
    <w:abstractNumId w:val="30"/>
  </w:num>
  <w:num w:numId="14">
    <w:abstractNumId w:val="13"/>
  </w:num>
  <w:num w:numId="15">
    <w:abstractNumId w:val="27"/>
  </w:num>
  <w:num w:numId="16">
    <w:abstractNumId w:val="12"/>
  </w:num>
  <w:num w:numId="17">
    <w:abstractNumId w:val="19"/>
  </w:num>
  <w:num w:numId="18">
    <w:abstractNumId w:val="28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6"/>
  </w:num>
  <w:num w:numId="27">
    <w:abstractNumId w:val="18"/>
  </w:num>
  <w:num w:numId="28">
    <w:abstractNumId w:val="23"/>
  </w:num>
  <w:num w:numId="29">
    <w:abstractNumId w:val="14"/>
  </w:num>
  <w:num w:numId="30">
    <w:abstractNumId w:val="22"/>
  </w:num>
  <w:num w:numId="31">
    <w:abstractNumId w:val="8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CD"/>
    <w:rsid w:val="00075F78"/>
    <w:rsid w:val="001D0363"/>
    <w:rsid w:val="001D1AD9"/>
    <w:rsid w:val="00354D6F"/>
    <w:rsid w:val="003C2B50"/>
    <w:rsid w:val="004365D4"/>
    <w:rsid w:val="00441533"/>
    <w:rsid w:val="00502EF8"/>
    <w:rsid w:val="005109F2"/>
    <w:rsid w:val="005A6DBC"/>
    <w:rsid w:val="006A1067"/>
    <w:rsid w:val="0070704D"/>
    <w:rsid w:val="007610CD"/>
    <w:rsid w:val="007829C4"/>
    <w:rsid w:val="00935889"/>
    <w:rsid w:val="00957829"/>
    <w:rsid w:val="00960325"/>
    <w:rsid w:val="00B77C27"/>
    <w:rsid w:val="00BE1712"/>
    <w:rsid w:val="00D15DB0"/>
    <w:rsid w:val="00D61A23"/>
    <w:rsid w:val="00DB65BC"/>
    <w:rsid w:val="00E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0076"/>
  <w15:chartTrackingRefBased/>
  <w15:docId w15:val="{5B30B55A-7C79-4257-9E53-0E200987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4365D4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71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E1712"/>
  </w:style>
  <w:style w:type="paragraph" w:styleId="a4">
    <w:name w:val="Body Text"/>
    <w:basedOn w:val="a"/>
    <w:link w:val="a5"/>
    <w:rsid w:val="00BE171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E171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BE1712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BE1712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BE17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E17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BE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BE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E1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E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E1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1">
    <w:name w:val="uk-margin1"/>
    <w:basedOn w:val="a"/>
    <w:rsid w:val="00BE1712"/>
    <w:pPr>
      <w:spacing w:before="100" w:beforeAutospacing="1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BE1712"/>
    <w:rPr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4365D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22</Pages>
  <Words>5263</Words>
  <Characters>30001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12</cp:revision>
  <cp:lastPrinted>2023-02-14T22:59:00Z</cp:lastPrinted>
  <dcterms:created xsi:type="dcterms:W3CDTF">2023-01-16T02:06:00Z</dcterms:created>
  <dcterms:modified xsi:type="dcterms:W3CDTF">2023-02-14T23:12:00Z</dcterms:modified>
</cp:coreProperties>
</file>